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C43AD" w14:textId="77777777" w:rsidR="003535F0" w:rsidRDefault="003535F0">
      <w:pPr>
        <w:spacing w:before="1200"/>
      </w:pPr>
    </w:p>
    <w:p w14:paraId="09DD246F" w14:textId="77777777" w:rsidR="003535F0" w:rsidRDefault="00000000">
      <w:pPr>
        <w:jc w:val="center"/>
      </w:pPr>
      <w:r>
        <w:rPr>
          <w:noProof/>
        </w:rPr>
        <w:drawing>
          <wp:anchor distT="0" distB="0" distL="114300" distR="114300" simplePos="0" relativeHeight="251658240" behindDoc="1" locked="0" layoutInCell="1" allowOverlap="1" wp14:anchorId="2475383F" wp14:editId="1DAE7A2A">
            <wp:simplePos x="0" y="0"/>
            <wp:positionH relativeFrom="column">
              <wp:posOffset>1447800</wp:posOffset>
            </wp:positionH>
            <wp:positionV relativeFrom="paragraph">
              <wp:posOffset>-635</wp:posOffset>
            </wp:positionV>
            <wp:extent cx="2377440" cy="2377440"/>
            <wp:effectExtent l="0" t="0" r="3810" b="3810"/>
            <wp:wrapTight wrapText="bothSides">
              <wp:wrapPolygon edited="0">
                <wp:start x="0" y="0"/>
                <wp:lineTo x="0" y="21462"/>
                <wp:lineTo x="21462" y="21462"/>
                <wp:lineTo x="21462"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pic:spPr>
                </pic:pic>
              </a:graphicData>
            </a:graphic>
          </wp:anchor>
        </w:drawing>
      </w:r>
    </w:p>
    <w:p w14:paraId="03CB6EF9" w14:textId="77777777" w:rsidR="003535F0" w:rsidRDefault="003535F0">
      <w:pPr>
        <w:spacing w:before="400"/>
      </w:pPr>
    </w:p>
    <w:p w14:paraId="2E6D0639" w14:textId="77777777" w:rsidR="003535F0" w:rsidRDefault="00000000">
      <w:pPr>
        <w:spacing w:after="80"/>
        <w:jc w:val="center"/>
      </w:pPr>
      <w:proofErr w:type="spellStart"/>
      <w:r>
        <w:rPr>
          <w:b/>
          <w:bCs/>
          <w:color w:val="1A1A1A"/>
          <w:sz w:val="80"/>
          <w:szCs w:val="80"/>
        </w:rPr>
        <w:t>CryptoSeals</w:t>
      </w:r>
      <w:proofErr w:type="spellEnd"/>
    </w:p>
    <w:p w14:paraId="2794824A" w14:textId="77777777" w:rsidR="003535F0" w:rsidRDefault="00000000">
      <w:pPr>
        <w:spacing w:after="600"/>
        <w:jc w:val="center"/>
      </w:pPr>
      <w:r>
        <w:rPr>
          <w:i/>
          <w:iCs/>
          <w:color w:val="888888"/>
          <w:sz w:val="28"/>
          <w:szCs w:val="28"/>
        </w:rPr>
        <w:t>Implementazione RSA in Java</w:t>
      </w:r>
    </w:p>
    <w:p w14:paraId="07571299" w14:textId="77777777" w:rsidR="003535F0" w:rsidRDefault="003535F0">
      <w:pPr>
        <w:pBdr>
          <w:bottom w:val="single" w:sz="3" w:space="0" w:color="CCCCCC"/>
        </w:pBdr>
        <w:spacing w:before="40" w:after="40"/>
      </w:pPr>
    </w:p>
    <w:p w14:paraId="32713686" w14:textId="77777777" w:rsidR="003535F0" w:rsidRDefault="003535F0">
      <w:pPr>
        <w:spacing w:before="200"/>
      </w:pPr>
    </w:p>
    <w:p w14:paraId="3C457C56" w14:textId="77777777" w:rsidR="003535F0" w:rsidRDefault="00000000">
      <w:pPr>
        <w:spacing w:after="80"/>
        <w:jc w:val="center"/>
      </w:pPr>
      <w:r>
        <w:rPr>
          <w:color w:val="555555"/>
          <w:sz w:val="24"/>
          <w:szCs w:val="24"/>
        </w:rPr>
        <w:t>Relazione Tecnica di Progetto</w:t>
      </w:r>
    </w:p>
    <w:p w14:paraId="50BFB7EC" w14:textId="7F4EE5ED" w:rsidR="003535F0" w:rsidRDefault="003733B8">
      <w:pPr>
        <w:spacing w:after="80"/>
        <w:jc w:val="center"/>
      </w:pPr>
      <w:r>
        <w:rPr>
          <w:color w:val="888888"/>
        </w:rPr>
        <w:t>Sistemi e Reti</w:t>
      </w:r>
    </w:p>
    <w:p w14:paraId="65FFB9EA" w14:textId="77777777" w:rsidR="003535F0" w:rsidRDefault="003535F0">
      <w:pPr>
        <w:spacing w:before="600"/>
      </w:pPr>
    </w:p>
    <w:p w14:paraId="1E8C3667" w14:textId="3F36E6C9" w:rsidR="003535F0" w:rsidRPr="003733B8" w:rsidRDefault="00000000">
      <w:pPr>
        <w:spacing w:after="60"/>
        <w:jc w:val="center"/>
        <w:rPr>
          <w:sz w:val="24"/>
          <w:szCs w:val="24"/>
        </w:rPr>
      </w:pPr>
      <w:r w:rsidRPr="003733B8">
        <w:rPr>
          <w:sz w:val="24"/>
          <w:szCs w:val="24"/>
        </w:rPr>
        <w:t xml:space="preserve">Elisabetta Raione </w:t>
      </w:r>
      <w:r w:rsidR="003733B8" w:rsidRPr="003733B8">
        <w:rPr>
          <w:sz w:val="24"/>
          <w:szCs w:val="24"/>
        </w:rPr>
        <w:t>-</w:t>
      </w:r>
      <w:r w:rsidRPr="003733B8">
        <w:rPr>
          <w:sz w:val="24"/>
          <w:szCs w:val="24"/>
        </w:rPr>
        <w:t xml:space="preserve"> Manuela Mango</w:t>
      </w:r>
    </w:p>
    <w:p w14:paraId="040FD295" w14:textId="77777777" w:rsidR="003535F0" w:rsidRDefault="00000000">
      <w:pPr>
        <w:jc w:val="center"/>
      </w:pPr>
      <w:r>
        <w:rPr>
          <w:color w:val="888888"/>
          <w:sz w:val="20"/>
          <w:szCs w:val="20"/>
        </w:rPr>
        <w:t>Anno Scolastico 2025 / 2026</w:t>
      </w:r>
    </w:p>
    <w:p w14:paraId="6E0E4457" w14:textId="77777777" w:rsidR="003535F0" w:rsidRDefault="00000000">
      <w:r>
        <w:br w:type="page"/>
      </w:r>
    </w:p>
    <w:p w14:paraId="3460AFDF" w14:textId="77777777" w:rsidR="003535F0" w:rsidRDefault="003535F0">
      <w:pPr>
        <w:sectPr w:rsidR="003535F0">
          <w:pgSz w:w="11906" w:h="16838"/>
          <w:pgMar w:top="1800" w:right="1800" w:bottom="1800" w:left="1800" w:header="708" w:footer="708" w:gutter="0"/>
          <w:cols w:space="720"/>
          <w:docGrid w:linePitch="360"/>
        </w:sectPr>
      </w:pPr>
    </w:p>
    <w:p w14:paraId="7C47D7FF" w14:textId="77777777" w:rsidR="003535F0" w:rsidRDefault="00000000">
      <w:pPr>
        <w:spacing w:after="200"/>
      </w:pPr>
      <w:r>
        <w:rPr>
          <w:b/>
          <w:bCs/>
          <w:color w:val="1A1A1A"/>
          <w:sz w:val="36"/>
          <w:szCs w:val="36"/>
        </w:rPr>
        <w:lastRenderedPageBreak/>
        <w:t>Indice</w:t>
      </w:r>
    </w:p>
    <w:p w14:paraId="6B36579B" w14:textId="77777777" w:rsidR="003535F0" w:rsidRDefault="003535F0">
      <w:pPr>
        <w:pBdr>
          <w:bottom w:val="single" w:sz="3" w:space="0" w:color="CCCCCC"/>
        </w:pBdr>
        <w:spacing w:before="40" w:after="40"/>
      </w:pPr>
    </w:p>
    <w:p w14:paraId="1ECBCCD2" w14:textId="77777777" w:rsidR="003535F0" w:rsidRDefault="003535F0">
      <w:pPr>
        <w:spacing w:before="80" w:after="40"/>
      </w:pPr>
    </w:p>
    <w:p w14:paraId="0B7D6358" w14:textId="77777777" w:rsidR="003535F0" w:rsidRDefault="00000000">
      <w:pPr>
        <w:spacing w:before="80" w:after="60"/>
      </w:pPr>
      <w:r>
        <w:rPr>
          <w:b/>
          <w:bCs/>
        </w:rPr>
        <w:t>1.    Introduzione alla Crittografia</w:t>
      </w:r>
    </w:p>
    <w:p w14:paraId="6458CC48" w14:textId="77777777" w:rsidR="003535F0" w:rsidRDefault="00000000">
      <w:pPr>
        <w:spacing w:before="80" w:after="60"/>
      </w:pPr>
      <w:r>
        <w:rPr>
          <w:b/>
          <w:bCs/>
        </w:rPr>
        <w:t>2.    Principi Fondamentali di Sicurezza</w:t>
      </w:r>
    </w:p>
    <w:p w14:paraId="3DA1D187" w14:textId="77777777" w:rsidR="003535F0" w:rsidRDefault="00000000">
      <w:pPr>
        <w:spacing w:before="80" w:after="60"/>
      </w:pPr>
      <w:r>
        <w:rPr>
          <w:b/>
          <w:bCs/>
        </w:rPr>
        <w:t>3.    Tipi di Crittografia</w:t>
      </w:r>
    </w:p>
    <w:p w14:paraId="03F00D0D" w14:textId="77777777" w:rsidR="003535F0" w:rsidRDefault="00000000">
      <w:pPr>
        <w:spacing w:before="40" w:after="40"/>
        <w:ind w:left="360"/>
      </w:pPr>
      <w:r>
        <w:rPr>
          <w:color w:val="555555"/>
          <w:sz w:val="20"/>
          <w:szCs w:val="20"/>
        </w:rPr>
        <w:t>3.1    Crittografia Simmetrica</w:t>
      </w:r>
    </w:p>
    <w:p w14:paraId="2B315981" w14:textId="77777777" w:rsidR="003535F0" w:rsidRDefault="00000000">
      <w:pPr>
        <w:spacing w:before="40" w:after="40"/>
        <w:ind w:left="360"/>
      </w:pPr>
      <w:r>
        <w:rPr>
          <w:color w:val="555555"/>
          <w:sz w:val="20"/>
          <w:szCs w:val="20"/>
        </w:rPr>
        <w:t>3.2    Crittografia Asimmetrica</w:t>
      </w:r>
    </w:p>
    <w:p w14:paraId="1F438308" w14:textId="77777777" w:rsidR="003535F0" w:rsidRDefault="00000000">
      <w:pPr>
        <w:spacing w:before="80" w:after="60"/>
      </w:pPr>
      <w:r>
        <w:rPr>
          <w:b/>
          <w:bCs/>
        </w:rPr>
        <w:t>4.    L'Algoritmo RSA</w:t>
      </w:r>
    </w:p>
    <w:p w14:paraId="7C068339" w14:textId="77777777" w:rsidR="003535F0" w:rsidRDefault="00000000">
      <w:pPr>
        <w:spacing w:before="40" w:after="40"/>
        <w:ind w:left="360"/>
      </w:pPr>
      <w:r>
        <w:rPr>
          <w:color w:val="555555"/>
          <w:sz w:val="20"/>
          <w:szCs w:val="20"/>
        </w:rPr>
        <w:t>4.1    Generazione delle Chiavi</w:t>
      </w:r>
    </w:p>
    <w:p w14:paraId="20E52030" w14:textId="77777777" w:rsidR="003535F0" w:rsidRDefault="00000000">
      <w:pPr>
        <w:spacing w:before="40" w:after="40"/>
        <w:ind w:left="360"/>
      </w:pPr>
      <w:r>
        <w:rPr>
          <w:color w:val="555555"/>
          <w:sz w:val="20"/>
          <w:szCs w:val="20"/>
        </w:rPr>
        <w:t>4.2    Cifratura e Decifratura</w:t>
      </w:r>
    </w:p>
    <w:p w14:paraId="11109C4B" w14:textId="77777777" w:rsidR="003535F0" w:rsidRDefault="00000000">
      <w:pPr>
        <w:spacing w:before="40" w:after="40"/>
        <w:ind w:left="360"/>
      </w:pPr>
      <w:r>
        <w:rPr>
          <w:color w:val="555555"/>
          <w:sz w:val="20"/>
          <w:szCs w:val="20"/>
        </w:rPr>
        <w:t xml:space="preserve">4.3    </w:t>
      </w:r>
      <w:proofErr w:type="spellStart"/>
      <w:r>
        <w:rPr>
          <w:color w:val="555555"/>
          <w:sz w:val="20"/>
          <w:szCs w:val="20"/>
        </w:rPr>
        <w:t>Esponenziazione</w:t>
      </w:r>
      <w:proofErr w:type="spellEnd"/>
      <w:r>
        <w:rPr>
          <w:color w:val="555555"/>
          <w:sz w:val="20"/>
          <w:szCs w:val="20"/>
        </w:rPr>
        <w:t xml:space="preserve"> Modulare</w:t>
      </w:r>
    </w:p>
    <w:p w14:paraId="4548AE54" w14:textId="77777777" w:rsidR="003535F0" w:rsidRDefault="00000000">
      <w:pPr>
        <w:spacing w:before="80" w:after="60"/>
      </w:pPr>
      <w:r>
        <w:rPr>
          <w:b/>
          <w:bCs/>
        </w:rPr>
        <w:t>5.    Attacco Man-in-the-Middle</w:t>
      </w:r>
    </w:p>
    <w:p w14:paraId="1054B87E" w14:textId="77777777" w:rsidR="003535F0" w:rsidRDefault="00000000">
      <w:pPr>
        <w:spacing w:before="80" w:after="60"/>
      </w:pPr>
      <w:r>
        <w:rPr>
          <w:b/>
          <w:bCs/>
        </w:rPr>
        <w:t>6.    Architettura del Progetto Java</w:t>
      </w:r>
    </w:p>
    <w:p w14:paraId="1D366370" w14:textId="77777777" w:rsidR="003535F0" w:rsidRDefault="00000000">
      <w:pPr>
        <w:spacing w:before="40" w:after="40"/>
        <w:ind w:left="360"/>
      </w:pPr>
      <w:r>
        <w:rPr>
          <w:color w:val="555555"/>
          <w:sz w:val="20"/>
          <w:szCs w:val="20"/>
        </w:rPr>
        <w:t>6.1    Main.java</w:t>
      </w:r>
    </w:p>
    <w:p w14:paraId="4A9172DD" w14:textId="77777777" w:rsidR="003535F0" w:rsidRDefault="00000000">
      <w:pPr>
        <w:spacing w:before="40" w:after="40"/>
        <w:ind w:left="360"/>
      </w:pPr>
      <w:r>
        <w:rPr>
          <w:color w:val="555555"/>
          <w:sz w:val="20"/>
          <w:szCs w:val="20"/>
        </w:rPr>
        <w:t>6.2    RSA.java</w:t>
      </w:r>
    </w:p>
    <w:p w14:paraId="48F06472" w14:textId="77777777" w:rsidR="003535F0" w:rsidRDefault="00000000">
      <w:pPr>
        <w:spacing w:before="40" w:after="40"/>
        <w:ind w:left="360"/>
      </w:pPr>
      <w:r>
        <w:rPr>
          <w:color w:val="555555"/>
          <w:sz w:val="20"/>
          <w:szCs w:val="20"/>
        </w:rPr>
        <w:t>6.3    Utilities.java</w:t>
      </w:r>
    </w:p>
    <w:p w14:paraId="494A534A" w14:textId="77777777" w:rsidR="003535F0" w:rsidRDefault="00000000">
      <w:pPr>
        <w:spacing w:before="40" w:after="40"/>
        <w:ind w:left="360"/>
      </w:pPr>
      <w:r>
        <w:rPr>
          <w:color w:val="555555"/>
          <w:sz w:val="20"/>
          <w:szCs w:val="20"/>
        </w:rPr>
        <w:t>6.4    Caesar.java</w:t>
      </w:r>
    </w:p>
    <w:p w14:paraId="436A0A9C" w14:textId="77777777" w:rsidR="003535F0" w:rsidRDefault="00000000">
      <w:pPr>
        <w:spacing w:before="40" w:after="40"/>
        <w:ind w:left="360"/>
      </w:pPr>
      <w:r>
        <w:rPr>
          <w:color w:val="555555"/>
          <w:sz w:val="20"/>
          <w:szCs w:val="20"/>
        </w:rPr>
        <w:t>6.5    Vigenere.java</w:t>
      </w:r>
    </w:p>
    <w:p w14:paraId="5625DC83" w14:textId="77777777" w:rsidR="003535F0" w:rsidRDefault="00000000">
      <w:pPr>
        <w:spacing w:before="40" w:after="40"/>
        <w:ind w:left="360"/>
      </w:pPr>
      <w:r>
        <w:rPr>
          <w:color w:val="555555"/>
          <w:sz w:val="20"/>
          <w:szCs w:val="20"/>
        </w:rPr>
        <w:t>6.6    Seal.java — Server Web</w:t>
      </w:r>
    </w:p>
    <w:p w14:paraId="05895F44" w14:textId="77777777" w:rsidR="003535F0" w:rsidRDefault="00000000">
      <w:pPr>
        <w:spacing w:before="80" w:after="60"/>
      </w:pPr>
      <w:r>
        <w:rPr>
          <w:b/>
          <w:bCs/>
        </w:rPr>
        <w:t xml:space="preserve">7.    Interfaccia Web </w:t>
      </w:r>
      <w:proofErr w:type="spellStart"/>
      <w:r>
        <w:rPr>
          <w:b/>
          <w:bCs/>
        </w:rPr>
        <w:t>CryptoSeals</w:t>
      </w:r>
      <w:proofErr w:type="spellEnd"/>
    </w:p>
    <w:p w14:paraId="021866BC" w14:textId="77777777" w:rsidR="003535F0" w:rsidRDefault="00000000">
      <w:pPr>
        <w:spacing w:before="80" w:after="60"/>
      </w:pPr>
      <w:r>
        <w:rPr>
          <w:b/>
          <w:bCs/>
        </w:rPr>
        <w:t>8.    Conclusioni</w:t>
      </w:r>
    </w:p>
    <w:p w14:paraId="7D29E228" w14:textId="77777777" w:rsidR="003535F0" w:rsidRDefault="00000000">
      <w:r>
        <w:br w:type="page"/>
      </w:r>
    </w:p>
    <w:p w14:paraId="4AD60AA6" w14:textId="77777777" w:rsidR="003535F0" w:rsidRDefault="00000000">
      <w:pPr>
        <w:pStyle w:val="Titolo1"/>
      </w:pPr>
      <w:r>
        <w:lastRenderedPageBreak/>
        <w:t>1.  Introduzione alla Crittografia</w:t>
      </w:r>
    </w:p>
    <w:p w14:paraId="1063654A" w14:textId="77777777" w:rsidR="003535F0" w:rsidRDefault="003535F0">
      <w:pPr>
        <w:pBdr>
          <w:bottom w:val="single" w:sz="3" w:space="0" w:color="CCCCCC"/>
        </w:pBdr>
        <w:spacing w:before="40" w:after="40"/>
      </w:pPr>
    </w:p>
    <w:p w14:paraId="50317956" w14:textId="77777777" w:rsidR="003535F0" w:rsidRDefault="003535F0">
      <w:pPr>
        <w:spacing w:before="80" w:after="40"/>
      </w:pPr>
    </w:p>
    <w:p w14:paraId="1508AD97" w14:textId="77777777" w:rsidR="003535F0" w:rsidRDefault="00000000">
      <w:pPr>
        <w:spacing w:before="80" w:after="80"/>
      </w:pPr>
      <w:r>
        <w:t>La crittografia è la disciplina fondamentale della sicurezza informatica che consente di proteggere le informazioni durante la trasmissione e l'archiviazione dei dati tramite algoritmi matematici. Essa trasforma i dati in una forma illeggibile per chiunque non sia in possesso della chiave corretta.</w:t>
      </w:r>
    </w:p>
    <w:p w14:paraId="08F82910" w14:textId="77777777" w:rsidR="003535F0" w:rsidRDefault="00000000">
      <w:pPr>
        <w:spacing w:before="80" w:after="80"/>
      </w:pPr>
      <w:r>
        <w:t xml:space="preserve">Una caratteristica fondamentale dei moderni algoritmi crittografici è che il loro funzionamento è pubblicamente noto: ciò consente agli studiosi di analizzarli, trovare eventuali vulnerabilità e migliorarli nel tempo. La sicurezza non dipende dalla segretezza dell'algoritmo, ma esclusivamente dalla segretezza delle chiavi crittografiche (Principio di </w:t>
      </w:r>
      <w:proofErr w:type="spellStart"/>
      <w:r>
        <w:t>Kerckhoffs</w:t>
      </w:r>
      <w:proofErr w:type="spellEnd"/>
      <w:r>
        <w:t>).</w:t>
      </w:r>
    </w:p>
    <w:p w14:paraId="334C0EEC" w14:textId="77777777" w:rsidR="003535F0" w:rsidRDefault="00000000">
      <w:pPr>
        <w:pStyle w:val="Titolo1"/>
      </w:pPr>
      <w:r>
        <w:t>2.  Principi Fondamentali di Sicurezza</w:t>
      </w:r>
    </w:p>
    <w:p w14:paraId="07E551D9" w14:textId="77777777" w:rsidR="003535F0" w:rsidRDefault="003535F0">
      <w:pPr>
        <w:pBdr>
          <w:bottom w:val="single" w:sz="3" w:space="0" w:color="CCCCCC"/>
        </w:pBdr>
        <w:spacing w:before="40" w:after="40"/>
      </w:pPr>
    </w:p>
    <w:p w14:paraId="0381AAB5" w14:textId="77777777" w:rsidR="003535F0" w:rsidRDefault="003535F0">
      <w:pPr>
        <w:spacing w:before="80" w:after="40"/>
      </w:pPr>
    </w:p>
    <w:p w14:paraId="207E9010" w14:textId="77777777" w:rsidR="003535F0" w:rsidRDefault="00000000">
      <w:pPr>
        <w:spacing w:before="80" w:after="80"/>
      </w:pPr>
      <w:r>
        <w:t>La crittografia moderna garantisce cinque proprietà essenziali, spesso riassunte con l'acronimo CIA + AR:</w:t>
      </w:r>
    </w:p>
    <w:p w14:paraId="32697308" w14:textId="77777777" w:rsidR="003535F0" w:rsidRDefault="003535F0">
      <w:pPr>
        <w:spacing w:before="8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3535F0" w14:paraId="193CD468"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126EBCBF" w14:textId="77777777" w:rsidR="003535F0" w:rsidRDefault="00000000">
            <w:r>
              <w:rPr>
                <w:b/>
                <w:bCs/>
                <w:color w:val="1A1A1A"/>
                <w:sz w:val="20"/>
                <w:szCs w:val="20"/>
              </w:rPr>
              <w:t>Principio</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3D4B9FC3" w14:textId="77777777" w:rsidR="003535F0" w:rsidRDefault="00000000">
            <w:r>
              <w:rPr>
                <w:b/>
                <w:bCs/>
                <w:color w:val="1A1A1A"/>
                <w:sz w:val="20"/>
                <w:szCs w:val="20"/>
              </w:rPr>
              <w:t>Descrizione</w:t>
            </w:r>
          </w:p>
        </w:tc>
      </w:tr>
      <w:tr w:rsidR="003535F0" w14:paraId="69A6048D"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4DAD6815" w14:textId="77777777" w:rsidR="003535F0" w:rsidRDefault="00000000">
            <w:r>
              <w:rPr>
                <w:sz w:val="20"/>
                <w:szCs w:val="20"/>
              </w:rPr>
              <w:t>Autenticità</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107EC05A" w14:textId="77777777" w:rsidR="003535F0" w:rsidRDefault="00000000">
            <w:r>
              <w:rPr>
                <w:sz w:val="20"/>
                <w:szCs w:val="20"/>
              </w:rPr>
              <w:t>I nodi devono essere chi dichiarano di essere</w:t>
            </w:r>
          </w:p>
        </w:tc>
      </w:tr>
      <w:tr w:rsidR="003535F0" w14:paraId="0F66839E"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2109767B" w14:textId="77777777" w:rsidR="003535F0" w:rsidRDefault="00000000">
            <w:r>
              <w:rPr>
                <w:sz w:val="20"/>
                <w:szCs w:val="20"/>
              </w:rPr>
              <w:t>Riservatezza</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03131DAF" w14:textId="77777777" w:rsidR="003535F0" w:rsidRDefault="00000000">
            <w:r>
              <w:rPr>
                <w:sz w:val="20"/>
                <w:szCs w:val="20"/>
              </w:rPr>
              <w:t>Le informazioni devono essere accessibili solo da nodi autorizzati</w:t>
            </w:r>
          </w:p>
        </w:tc>
      </w:tr>
      <w:tr w:rsidR="003535F0" w14:paraId="7085DEED"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6AD3EAFD" w14:textId="77777777" w:rsidR="003535F0" w:rsidRDefault="00000000">
            <w:r>
              <w:rPr>
                <w:sz w:val="20"/>
                <w:szCs w:val="20"/>
              </w:rPr>
              <w:t>Integrità</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5EEACB4B" w14:textId="77777777" w:rsidR="003535F0" w:rsidRDefault="00000000">
            <w:r>
              <w:rPr>
                <w:sz w:val="20"/>
                <w:szCs w:val="20"/>
              </w:rPr>
              <w:t>Le informazioni trasmesse devono giungere a destinazione senza essere compromesse</w:t>
            </w:r>
          </w:p>
        </w:tc>
      </w:tr>
      <w:tr w:rsidR="003535F0" w14:paraId="195A91F5"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5AC60C67" w14:textId="77777777" w:rsidR="003535F0" w:rsidRDefault="00000000">
            <w:r>
              <w:rPr>
                <w:sz w:val="20"/>
                <w:szCs w:val="20"/>
              </w:rPr>
              <w:t>Disponibilità</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7AD6B13E" w14:textId="77777777" w:rsidR="003535F0" w:rsidRDefault="00000000">
            <w:r>
              <w:rPr>
                <w:sz w:val="20"/>
                <w:szCs w:val="20"/>
              </w:rPr>
              <w:t>I sistemi di trasmissione devono essere sempre disponibili</w:t>
            </w:r>
          </w:p>
        </w:tc>
      </w:tr>
      <w:tr w:rsidR="003535F0" w14:paraId="40623667"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429E365A" w14:textId="77777777" w:rsidR="003535F0" w:rsidRDefault="00000000">
            <w:r>
              <w:rPr>
                <w:sz w:val="20"/>
                <w:szCs w:val="20"/>
              </w:rPr>
              <w:t>Non Ripudio</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4A97E613" w14:textId="77777777" w:rsidR="003535F0" w:rsidRDefault="00000000">
            <w:r>
              <w:rPr>
                <w:sz w:val="20"/>
                <w:szCs w:val="20"/>
              </w:rPr>
              <w:t>I nodi non possono negare di aver compiuto una determinata azione dopo averla eseguita</w:t>
            </w:r>
          </w:p>
        </w:tc>
      </w:tr>
    </w:tbl>
    <w:p w14:paraId="12CDDC8C" w14:textId="77777777" w:rsidR="003535F0" w:rsidRDefault="003535F0">
      <w:pPr>
        <w:spacing w:before="80" w:after="40"/>
      </w:pPr>
    </w:p>
    <w:p w14:paraId="7E929323" w14:textId="77777777" w:rsidR="003535F0" w:rsidRDefault="00000000">
      <w:r>
        <w:br w:type="page"/>
      </w:r>
    </w:p>
    <w:p w14:paraId="5823B354" w14:textId="77777777" w:rsidR="003535F0" w:rsidRDefault="00000000">
      <w:pPr>
        <w:pStyle w:val="Titolo1"/>
      </w:pPr>
      <w:r>
        <w:lastRenderedPageBreak/>
        <w:t>3.  Tipi di Crittografia</w:t>
      </w:r>
    </w:p>
    <w:p w14:paraId="6CA3830B" w14:textId="77777777" w:rsidR="003535F0" w:rsidRDefault="003535F0">
      <w:pPr>
        <w:pBdr>
          <w:bottom w:val="single" w:sz="3" w:space="0" w:color="CCCCCC"/>
        </w:pBdr>
        <w:spacing w:before="40" w:after="40"/>
      </w:pPr>
    </w:p>
    <w:p w14:paraId="57E71B8E" w14:textId="77777777" w:rsidR="003535F0" w:rsidRDefault="003535F0">
      <w:pPr>
        <w:spacing w:before="80" w:after="40"/>
      </w:pPr>
    </w:p>
    <w:p w14:paraId="5818F96A" w14:textId="77777777" w:rsidR="003535F0" w:rsidRDefault="00000000">
      <w:pPr>
        <w:spacing w:before="80" w:after="80"/>
      </w:pPr>
      <w:r>
        <w:t>Esistono due grandi famiglie di crittografia: simmetrica e asimmetrica. La differenza fondamentale risiede nella gestione delle chiavi. Oggi i due approcci collaborano: gli algoritmi simmetrici cifrano i dati per la loro velocità, mentre quelli asimmetrici vengono usati per lo scambio sicuro delle chiavi.</w:t>
      </w:r>
    </w:p>
    <w:p w14:paraId="512547C0" w14:textId="77777777" w:rsidR="003535F0" w:rsidRDefault="00000000">
      <w:pPr>
        <w:pStyle w:val="Titolo2"/>
      </w:pPr>
      <w:r>
        <w:t>3.1   Crittografia Simmetrica</w:t>
      </w:r>
    </w:p>
    <w:p w14:paraId="1E3E6E56" w14:textId="77777777" w:rsidR="003535F0" w:rsidRDefault="00000000">
      <w:pPr>
        <w:spacing w:before="80" w:after="80"/>
      </w:pPr>
      <w:r>
        <w:t>La crittografia simmetrica, detta anche "a chiave segreta", utilizza la stessa chiave per cifrare e decifrare il messaggio. È la tecnica più efficiente in termini computazionali, preferita per la cifratura di grandi volumi di dati.</w:t>
      </w:r>
    </w:p>
    <w:p w14:paraId="5C1BAE0F" w14:textId="77777777" w:rsidR="003535F0" w:rsidRDefault="003535F0">
      <w:pPr>
        <w:spacing w:before="60" w:after="40"/>
      </w:pPr>
    </w:p>
    <w:p w14:paraId="2CF166F8" w14:textId="77777777" w:rsidR="003535F0" w:rsidRDefault="00000000">
      <w:pPr>
        <w:spacing w:before="80" w:after="80"/>
      </w:pPr>
      <w:r>
        <w:rPr>
          <w:b/>
          <w:bCs/>
        </w:rPr>
        <w:t xml:space="preserve">Cifratura: </w:t>
      </w:r>
      <w:r>
        <w:t>dato il messaggio M e la chiave K, si ottiene il testo cifrato C:</w:t>
      </w:r>
    </w:p>
    <w:p w14:paraId="4407F2B0" w14:textId="77777777" w:rsidR="003535F0" w:rsidRDefault="00000000">
      <w:pPr>
        <w:spacing w:before="140" w:after="140"/>
        <w:jc w:val="center"/>
      </w:pPr>
      <w:r>
        <w:rPr>
          <w:rFonts w:ascii="Courier New" w:eastAsia="Courier New" w:hAnsi="Courier New" w:cs="Courier New"/>
          <w:color w:val="1A1A1A"/>
          <w:sz w:val="24"/>
          <w:szCs w:val="24"/>
        </w:rPr>
        <w:t xml:space="preserve">C = </w:t>
      </w:r>
      <w:proofErr w:type="gramStart"/>
      <w:r>
        <w:rPr>
          <w:rFonts w:ascii="Courier New" w:eastAsia="Courier New" w:hAnsi="Courier New" w:cs="Courier New"/>
          <w:color w:val="1A1A1A"/>
          <w:sz w:val="24"/>
          <w:szCs w:val="24"/>
        </w:rPr>
        <w:t>E(</w:t>
      </w:r>
      <w:proofErr w:type="gramEnd"/>
      <w:r>
        <w:rPr>
          <w:rFonts w:ascii="Courier New" w:eastAsia="Courier New" w:hAnsi="Courier New" w:cs="Courier New"/>
          <w:color w:val="1A1A1A"/>
          <w:sz w:val="24"/>
          <w:szCs w:val="24"/>
        </w:rPr>
        <w:t>K, M)</w:t>
      </w:r>
    </w:p>
    <w:p w14:paraId="7FF6256C" w14:textId="77777777" w:rsidR="003535F0" w:rsidRDefault="00000000">
      <w:pPr>
        <w:spacing w:before="80" w:after="80"/>
      </w:pPr>
      <w:r>
        <w:rPr>
          <w:b/>
          <w:bCs/>
        </w:rPr>
        <w:t xml:space="preserve">Decifratura: </w:t>
      </w:r>
      <w:r>
        <w:t>dal testo cifrato C e la stessa chiave K si recupera M:</w:t>
      </w:r>
    </w:p>
    <w:p w14:paraId="2106981F" w14:textId="77777777" w:rsidR="003535F0" w:rsidRDefault="00000000">
      <w:pPr>
        <w:spacing w:before="140" w:after="140"/>
        <w:jc w:val="center"/>
      </w:pPr>
      <w:r>
        <w:rPr>
          <w:rFonts w:ascii="Courier New" w:eastAsia="Courier New" w:hAnsi="Courier New" w:cs="Courier New"/>
          <w:color w:val="1A1A1A"/>
          <w:sz w:val="24"/>
          <w:szCs w:val="24"/>
        </w:rPr>
        <w:t xml:space="preserve">M = </w:t>
      </w:r>
      <w:proofErr w:type="gramStart"/>
      <w:r>
        <w:rPr>
          <w:rFonts w:ascii="Courier New" w:eastAsia="Courier New" w:hAnsi="Courier New" w:cs="Courier New"/>
          <w:color w:val="1A1A1A"/>
          <w:sz w:val="24"/>
          <w:szCs w:val="24"/>
        </w:rPr>
        <w:t>D(</w:t>
      </w:r>
      <w:proofErr w:type="gramEnd"/>
      <w:r>
        <w:rPr>
          <w:rFonts w:ascii="Courier New" w:eastAsia="Courier New" w:hAnsi="Courier New" w:cs="Courier New"/>
          <w:color w:val="1A1A1A"/>
          <w:sz w:val="24"/>
          <w:szCs w:val="24"/>
        </w:rPr>
        <w:t>K, C)</w:t>
      </w:r>
    </w:p>
    <w:p w14:paraId="1506A8B8" w14:textId="77777777" w:rsidR="003535F0" w:rsidRDefault="003535F0">
      <w:pPr>
        <w:spacing w:before="60" w:after="40"/>
      </w:pPr>
    </w:p>
    <w:p w14:paraId="3B834AF3" w14:textId="77777777" w:rsidR="003535F0" w:rsidRDefault="00000000">
      <w:pPr>
        <w:spacing w:before="80" w:after="80"/>
      </w:pPr>
      <w:r>
        <w:t xml:space="preserve">Esempi di algoritmi simmetrici: Cifrario di Cesare, Cifrario di </w:t>
      </w:r>
      <w:proofErr w:type="spellStart"/>
      <w:r>
        <w:t>Vigenère</w:t>
      </w:r>
      <w:proofErr w:type="spellEnd"/>
      <w:r>
        <w:t xml:space="preserve"> (classici); DES, 3DES, AES (moderni). Quest'ultimo è lo standard mondiale attuale.</w:t>
      </w:r>
    </w:p>
    <w:p w14:paraId="36DF1748" w14:textId="77777777" w:rsidR="003535F0" w:rsidRDefault="00000000">
      <w:pPr>
        <w:pStyle w:val="Titolo2"/>
      </w:pPr>
      <w:r>
        <w:t>3.2   Crittografia Asimmetrica</w:t>
      </w:r>
    </w:p>
    <w:p w14:paraId="278CF82E" w14:textId="77777777" w:rsidR="003535F0" w:rsidRDefault="00000000">
      <w:pPr>
        <w:spacing w:before="80" w:after="80"/>
      </w:pPr>
      <w:r>
        <w:t>La crittografia asimmetrica risolve il problema dello scambio sicuro delle chiavi. Ogni utente possiede una coppia di chiavi matematicamente correlate: una chiave pubblica (</w:t>
      </w:r>
      <w:proofErr w:type="spellStart"/>
      <w:r>
        <w:t>Kpub</w:t>
      </w:r>
      <w:proofErr w:type="spellEnd"/>
      <w:r>
        <w:t>), liberamente distribuibile, e una chiave privata (</w:t>
      </w:r>
      <w:proofErr w:type="spellStart"/>
      <w:r>
        <w:t>Kpriv</w:t>
      </w:r>
      <w:proofErr w:type="spellEnd"/>
      <w:r>
        <w:t>), nota solo al proprietario.</w:t>
      </w:r>
    </w:p>
    <w:p w14:paraId="6619BA13" w14:textId="77777777" w:rsidR="003535F0" w:rsidRDefault="003535F0">
      <w:pPr>
        <w:spacing w:before="60" w:after="40"/>
      </w:pPr>
    </w:p>
    <w:p w14:paraId="0404620B" w14:textId="77777777" w:rsidR="003535F0" w:rsidRDefault="00000000">
      <w:pPr>
        <w:spacing w:before="80" w:after="80"/>
      </w:pPr>
      <w:r>
        <w:rPr>
          <w:b/>
          <w:bCs/>
        </w:rPr>
        <w:t xml:space="preserve">Proprietà fondamentale: </w:t>
      </w:r>
      <w:r>
        <w:t xml:space="preserve">è semplice ricavare la chiave pubblica da quella privata, ma </w:t>
      </w:r>
      <w:proofErr w:type="spellStart"/>
      <w:r>
        <w:t>computazionalmente</w:t>
      </w:r>
      <w:proofErr w:type="spellEnd"/>
      <w:r>
        <w:t xml:space="preserve"> impossibile fare il percorso inverso.</w:t>
      </w:r>
    </w:p>
    <w:p w14:paraId="3731EC21" w14:textId="77777777" w:rsidR="003535F0" w:rsidRDefault="003535F0">
      <w:pPr>
        <w:spacing w:before="60" w:after="40"/>
      </w:pPr>
    </w:p>
    <w:p w14:paraId="113C874E" w14:textId="77777777" w:rsidR="003535F0" w:rsidRDefault="00000000">
      <w:pPr>
        <w:spacing w:before="80" w:after="80"/>
      </w:pPr>
      <w:r>
        <w:t>Il processo di comunicazione sicura si articola in due fasi:</w:t>
      </w:r>
    </w:p>
    <w:p w14:paraId="5A1F8297" w14:textId="77777777" w:rsidR="003535F0" w:rsidRDefault="00000000">
      <w:pPr>
        <w:pStyle w:val="Paragrafoelenco"/>
        <w:numPr>
          <w:ilvl w:val="0"/>
          <w:numId w:val="2"/>
        </w:numPr>
        <w:spacing w:before="60" w:after="60"/>
      </w:pPr>
      <w:r>
        <w:t xml:space="preserve">Riservatezza: il mittente cifra il messaggio con la </w:t>
      </w:r>
      <w:proofErr w:type="spellStart"/>
      <w:r>
        <w:t>Kpub</w:t>
      </w:r>
      <w:proofErr w:type="spellEnd"/>
      <w:r>
        <w:t xml:space="preserve"> del destinatario. Solo il destinatario, con la propria </w:t>
      </w:r>
      <w:proofErr w:type="spellStart"/>
      <w:r>
        <w:t>Kpriv</w:t>
      </w:r>
      <w:proofErr w:type="spellEnd"/>
      <w:r>
        <w:t>, può decifrarlo.</w:t>
      </w:r>
    </w:p>
    <w:p w14:paraId="05E1D119" w14:textId="77777777" w:rsidR="003535F0" w:rsidRDefault="00000000">
      <w:pPr>
        <w:pStyle w:val="Paragrafoelenco"/>
        <w:numPr>
          <w:ilvl w:val="0"/>
          <w:numId w:val="2"/>
        </w:numPr>
        <w:spacing w:before="60" w:after="60"/>
      </w:pPr>
      <w:r>
        <w:t xml:space="preserve">Autenticazione: il mittente cifra con la propria </w:t>
      </w:r>
      <w:proofErr w:type="spellStart"/>
      <w:r>
        <w:t>Kpriv</w:t>
      </w:r>
      <w:proofErr w:type="spellEnd"/>
      <w:r>
        <w:t xml:space="preserve"> (firma digitale). Il destinatario verifica l'identità decifrando con la </w:t>
      </w:r>
      <w:proofErr w:type="spellStart"/>
      <w:r>
        <w:t>Kpub</w:t>
      </w:r>
      <w:proofErr w:type="spellEnd"/>
      <w:r>
        <w:t xml:space="preserve"> del mittente.</w:t>
      </w:r>
    </w:p>
    <w:p w14:paraId="431F5152" w14:textId="77777777" w:rsidR="003535F0" w:rsidRDefault="003535F0">
      <w:pPr>
        <w:spacing w:before="60" w:after="40"/>
      </w:pPr>
    </w:p>
    <w:p w14:paraId="237F9B32" w14:textId="77777777" w:rsidR="003535F0" w:rsidRDefault="00000000">
      <w:pPr>
        <w:spacing w:before="80" w:after="80"/>
      </w:pPr>
      <w:r>
        <w:t>Esempi di algoritmi asimmetrici: RSA e Diffie-Hellman.</w:t>
      </w:r>
    </w:p>
    <w:p w14:paraId="71718FEC" w14:textId="77777777" w:rsidR="003535F0" w:rsidRDefault="00000000">
      <w:r>
        <w:br w:type="page"/>
      </w:r>
    </w:p>
    <w:p w14:paraId="2CAB4ADE" w14:textId="77777777" w:rsidR="003535F0" w:rsidRDefault="00000000">
      <w:pPr>
        <w:pStyle w:val="Titolo1"/>
      </w:pPr>
      <w:r>
        <w:lastRenderedPageBreak/>
        <w:t>4.  L'Algoritmo RSA</w:t>
      </w:r>
    </w:p>
    <w:p w14:paraId="4264037C" w14:textId="77777777" w:rsidR="003535F0" w:rsidRDefault="003535F0">
      <w:pPr>
        <w:pBdr>
          <w:bottom w:val="single" w:sz="3" w:space="0" w:color="CCCCCC"/>
        </w:pBdr>
        <w:spacing w:before="40" w:after="40"/>
      </w:pPr>
    </w:p>
    <w:p w14:paraId="11E687E9" w14:textId="77777777" w:rsidR="003535F0" w:rsidRDefault="003535F0">
      <w:pPr>
        <w:spacing w:before="80" w:after="40"/>
      </w:pPr>
    </w:p>
    <w:p w14:paraId="53F8C3A5" w14:textId="77777777" w:rsidR="003535F0" w:rsidRDefault="00000000">
      <w:pPr>
        <w:spacing w:before="80" w:after="80"/>
      </w:pPr>
      <w:r>
        <w:t>L'algoritmo RSA (</w:t>
      </w:r>
      <w:proofErr w:type="spellStart"/>
      <w:r>
        <w:t>Rivest</w:t>
      </w:r>
      <w:proofErr w:type="spellEnd"/>
      <w:r>
        <w:t>–Shamir–</w:t>
      </w:r>
      <w:proofErr w:type="spellStart"/>
      <w:r>
        <w:t>Adleman</w:t>
      </w:r>
      <w:proofErr w:type="spellEnd"/>
      <w:r>
        <w:t>, 1977) è il sistema crittografico a chiave pubblica più diffuso al mondo. La sua sicurezza si basa sulla difficoltà computazionale della fattorizzazione di numeri interi molto grandi: è semplice moltiplicare due numeri primi grandi per ottenere n, ma praticamente impossibile fare il percorso inverso.</w:t>
      </w:r>
    </w:p>
    <w:p w14:paraId="09766E28" w14:textId="77777777" w:rsidR="003535F0" w:rsidRDefault="00000000">
      <w:pPr>
        <w:pStyle w:val="Titolo2"/>
      </w:pPr>
      <w:r>
        <w:t>4.1   Generazione delle Chiavi</w:t>
      </w:r>
    </w:p>
    <w:p w14:paraId="1F6CA683" w14:textId="77777777" w:rsidR="003535F0" w:rsidRDefault="00000000">
      <w:pPr>
        <w:spacing w:before="80" w:after="80"/>
      </w:pPr>
      <w:r>
        <w:t>La generazione delle chiavi RSA segue questi passaggi:</w:t>
      </w:r>
    </w:p>
    <w:p w14:paraId="263CA8FD" w14:textId="77777777" w:rsidR="003535F0" w:rsidRDefault="003535F0">
      <w:pPr>
        <w:spacing w:before="60" w:after="40"/>
      </w:pPr>
    </w:p>
    <w:p w14:paraId="002BAAA3" w14:textId="77777777" w:rsidR="003535F0" w:rsidRDefault="00000000">
      <w:pPr>
        <w:pStyle w:val="Paragrafoelenco"/>
        <w:numPr>
          <w:ilvl w:val="0"/>
          <w:numId w:val="2"/>
        </w:numPr>
        <w:spacing w:before="60" w:after="60"/>
      </w:pPr>
      <w:r>
        <w:t>Scegliere due numeri primi distinti p e q, generati casualmente.</w:t>
      </w:r>
    </w:p>
    <w:p w14:paraId="263DCF96" w14:textId="77777777" w:rsidR="003535F0" w:rsidRDefault="00000000">
      <w:pPr>
        <w:pStyle w:val="Paragrafoelenco"/>
        <w:numPr>
          <w:ilvl w:val="0"/>
          <w:numId w:val="2"/>
        </w:numPr>
        <w:spacing w:before="60" w:after="60"/>
      </w:pPr>
      <w:r>
        <w:t>Calcolare il modulo: n = p × q.</w:t>
      </w:r>
    </w:p>
    <w:p w14:paraId="2C5172F4" w14:textId="77777777" w:rsidR="003535F0" w:rsidRDefault="00000000">
      <w:pPr>
        <w:pStyle w:val="Paragrafoelenco"/>
        <w:numPr>
          <w:ilvl w:val="0"/>
          <w:numId w:val="2"/>
        </w:numPr>
        <w:spacing w:before="60" w:after="60"/>
      </w:pPr>
      <w:r>
        <w:t>Calcolare la funzione di Eulero: φ(n) = (p−1) × (q−1).</w:t>
      </w:r>
    </w:p>
    <w:p w14:paraId="4BB3CB1D" w14:textId="77777777" w:rsidR="003535F0" w:rsidRDefault="00000000">
      <w:pPr>
        <w:pStyle w:val="Paragrafoelenco"/>
        <w:numPr>
          <w:ilvl w:val="0"/>
          <w:numId w:val="2"/>
        </w:numPr>
        <w:spacing w:before="60" w:after="60"/>
      </w:pPr>
      <w:r>
        <w:t xml:space="preserve">Scegliere la chiave pubblica e tale che 1 &lt; e &lt; φ(n) e </w:t>
      </w:r>
      <w:proofErr w:type="gramStart"/>
      <w:r>
        <w:t>MCD(</w:t>
      </w:r>
      <w:proofErr w:type="gramEnd"/>
      <w:r>
        <w:t>e, φ(n)) = 1. Il valore standard è e = 65537.</w:t>
      </w:r>
    </w:p>
    <w:p w14:paraId="4B83F485" w14:textId="77777777" w:rsidR="003535F0" w:rsidRDefault="00000000">
      <w:pPr>
        <w:pStyle w:val="Paragrafoelenco"/>
        <w:numPr>
          <w:ilvl w:val="0"/>
          <w:numId w:val="2"/>
        </w:numPr>
        <w:spacing w:before="60" w:after="60"/>
      </w:pPr>
      <w:r>
        <w:t>Calcolare la chiave privata d come inverso modulare di e: d ≡ e⁻¹ (mod φ(n)).</w:t>
      </w:r>
    </w:p>
    <w:p w14:paraId="20487C1E" w14:textId="77777777" w:rsidR="003535F0" w:rsidRDefault="00000000">
      <w:pPr>
        <w:pStyle w:val="Paragrafoelenco"/>
        <w:numPr>
          <w:ilvl w:val="0"/>
          <w:numId w:val="2"/>
        </w:numPr>
        <w:spacing w:before="60" w:after="60"/>
      </w:pPr>
      <w:r>
        <w:t>La chiave pubblica è (e, n). La chiave privata è (d, n). I valori p, q e φ(n) vanno eliminati.</w:t>
      </w:r>
    </w:p>
    <w:p w14:paraId="17CE50A9" w14:textId="77777777" w:rsidR="003535F0" w:rsidRDefault="00000000">
      <w:pPr>
        <w:pStyle w:val="Titolo2"/>
      </w:pPr>
      <w:r>
        <w:t>4.2   Cifratura e Decifratura</w:t>
      </w:r>
    </w:p>
    <w:p w14:paraId="60F91AFD" w14:textId="77777777" w:rsidR="003535F0" w:rsidRDefault="00000000">
      <w:pPr>
        <w:spacing w:before="80" w:after="80"/>
      </w:pPr>
      <w:r>
        <w:rPr>
          <w:b/>
          <w:bCs/>
        </w:rPr>
        <w:t xml:space="preserve">Cifratura </w:t>
      </w:r>
      <w:r>
        <w:t>con chiave pubblica (e, n):</w:t>
      </w:r>
    </w:p>
    <w:p w14:paraId="4F8D5392" w14:textId="77777777" w:rsidR="003535F0" w:rsidRDefault="00000000">
      <w:pPr>
        <w:spacing w:before="140" w:after="140"/>
        <w:jc w:val="center"/>
      </w:pPr>
      <w:r>
        <w:rPr>
          <w:rFonts w:ascii="Courier New" w:eastAsia="Courier New" w:hAnsi="Courier New" w:cs="Courier New"/>
          <w:color w:val="1A1A1A"/>
          <w:sz w:val="24"/>
          <w:szCs w:val="24"/>
        </w:rPr>
        <w:t xml:space="preserve">C = </w:t>
      </w:r>
      <w:proofErr w:type="spellStart"/>
      <w:r>
        <w:rPr>
          <w:rFonts w:ascii="Courier New" w:eastAsia="Courier New" w:hAnsi="Courier New" w:cs="Courier New"/>
          <w:color w:val="1A1A1A"/>
          <w:sz w:val="24"/>
          <w:szCs w:val="24"/>
        </w:rPr>
        <w:t>M^</w:t>
      </w:r>
      <w:proofErr w:type="gramStart"/>
      <w:r>
        <w:rPr>
          <w:rFonts w:ascii="Courier New" w:eastAsia="Courier New" w:hAnsi="Courier New" w:cs="Courier New"/>
          <w:color w:val="1A1A1A"/>
          <w:sz w:val="24"/>
          <w:szCs w:val="24"/>
        </w:rPr>
        <w:t>e</w:t>
      </w:r>
      <w:proofErr w:type="spellEnd"/>
      <w:r>
        <w:rPr>
          <w:rFonts w:ascii="Courier New" w:eastAsia="Courier New" w:hAnsi="Courier New" w:cs="Courier New"/>
          <w:color w:val="1A1A1A"/>
          <w:sz w:val="24"/>
          <w:szCs w:val="24"/>
        </w:rPr>
        <w:t xml:space="preserve">  mod</w:t>
      </w:r>
      <w:proofErr w:type="gramEnd"/>
      <w:r>
        <w:rPr>
          <w:rFonts w:ascii="Courier New" w:eastAsia="Courier New" w:hAnsi="Courier New" w:cs="Courier New"/>
          <w:color w:val="1A1A1A"/>
          <w:sz w:val="24"/>
          <w:szCs w:val="24"/>
        </w:rPr>
        <w:t xml:space="preserve">  n</w:t>
      </w:r>
    </w:p>
    <w:p w14:paraId="7BCBE4F2" w14:textId="77777777" w:rsidR="003535F0" w:rsidRDefault="00000000">
      <w:pPr>
        <w:spacing w:before="80" w:after="80"/>
      </w:pPr>
      <w:r>
        <w:rPr>
          <w:b/>
          <w:bCs/>
        </w:rPr>
        <w:t xml:space="preserve">Decifratura </w:t>
      </w:r>
      <w:r>
        <w:t>con chiave privata (d, n):</w:t>
      </w:r>
    </w:p>
    <w:p w14:paraId="581B211B" w14:textId="77777777" w:rsidR="003535F0" w:rsidRDefault="00000000">
      <w:pPr>
        <w:spacing w:before="140" w:after="140"/>
        <w:jc w:val="center"/>
      </w:pPr>
      <w:r>
        <w:rPr>
          <w:rFonts w:ascii="Courier New" w:eastAsia="Courier New" w:hAnsi="Courier New" w:cs="Courier New"/>
          <w:color w:val="1A1A1A"/>
          <w:sz w:val="24"/>
          <w:szCs w:val="24"/>
        </w:rPr>
        <w:t xml:space="preserve">M = </w:t>
      </w:r>
      <w:proofErr w:type="spellStart"/>
      <w:r>
        <w:rPr>
          <w:rFonts w:ascii="Courier New" w:eastAsia="Courier New" w:hAnsi="Courier New" w:cs="Courier New"/>
          <w:color w:val="1A1A1A"/>
          <w:sz w:val="24"/>
          <w:szCs w:val="24"/>
        </w:rPr>
        <w:t>C^</w:t>
      </w:r>
      <w:proofErr w:type="gramStart"/>
      <w:r>
        <w:rPr>
          <w:rFonts w:ascii="Courier New" w:eastAsia="Courier New" w:hAnsi="Courier New" w:cs="Courier New"/>
          <w:color w:val="1A1A1A"/>
          <w:sz w:val="24"/>
          <w:szCs w:val="24"/>
        </w:rPr>
        <w:t>d</w:t>
      </w:r>
      <w:proofErr w:type="spellEnd"/>
      <w:r>
        <w:rPr>
          <w:rFonts w:ascii="Courier New" w:eastAsia="Courier New" w:hAnsi="Courier New" w:cs="Courier New"/>
          <w:color w:val="1A1A1A"/>
          <w:sz w:val="24"/>
          <w:szCs w:val="24"/>
        </w:rPr>
        <w:t xml:space="preserve">  mod</w:t>
      </w:r>
      <w:proofErr w:type="gramEnd"/>
      <w:r>
        <w:rPr>
          <w:rFonts w:ascii="Courier New" w:eastAsia="Courier New" w:hAnsi="Courier New" w:cs="Courier New"/>
          <w:color w:val="1A1A1A"/>
          <w:sz w:val="24"/>
          <w:szCs w:val="24"/>
        </w:rPr>
        <w:t xml:space="preserve">  n</w:t>
      </w:r>
    </w:p>
    <w:p w14:paraId="23D1F921" w14:textId="77777777" w:rsidR="003535F0" w:rsidRDefault="00000000">
      <w:pPr>
        <w:pStyle w:val="Titolo2"/>
      </w:pPr>
      <w:r>
        <w:t xml:space="preserve">4.3   </w:t>
      </w:r>
      <w:proofErr w:type="spellStart"/>
      <w:r>
        <w:t>Esponenziazione</w:t>
      </w:r>
      <w:proofErr w:type="spellEnd"/>
      <w:r>
        <w:t xml:space="preserve"> Modulare</w:t>
      </w:r>
    </w:p>
    <w:p w14:paraId="494F252E" w14:textId="77777777" w:rsidR="003535F0" w:rsidRDefault="00000000">
      <w:pPr>
        <w:spacing w:before="80" w:after="80"/>
      </w:pPr>
      <w:r>
        <w:t xml:space="preserve">Il calcolo diretto di potenze come </w:t>
      </w:r>
      <w:proofErr w:type="spellStart"/>
      <w:proofErr w:type="gramStart"/>
      <w:r>
        <w:t>M^</w:t>
      </w:r>
      <w:proofErr w:type="gramEnd"/>
      <w:r>
        <w:t>e</w:t>
      </w:r>
      <w:proofErr w:type="spellEnd"/>
      <w:r>
        <w:t xml:space="preserve"> con numeri RSA reali è impraticabile. L'algoritmo </w:t>
      </w:r>
      <w:proofErr w:type="spellStart"/>
      <w:r>
        <w:t>Square</w:t>
      </w:r>
      <w:proofErr w:type="spellEnd"/>
      <w:r>
        <w:t>-and-</w:t>
      </w:r>
      <w:proofErr w:type="spellStart"/>
      <w:r>
        <w:t>Multiply</w:t>
      </w:r>
      <w:proofErr w:type="spellEnd"/>
      <w:r>
        <w:t xml:space="preserve"> risolve questo problema operando sempre in modulo n.</w:t>
      </w:r>
    </w:p>
    <w:p w14:paraId="7C522668" w14:textId="77777777" w:rsidR="003535F0" w:rsidRDefault="003535F0">
      <w:pPr>
        <w:spacing w:before="60" w:after="40"/>
      </w:pPr>
    </w:p>
    <w:p w14:paraId="769855AB" w14:textId="77777777" w:rsidR="003535F0" w:rsidRDefault="00000000">
      <w:pPr>
        <w:spacing w:before="80" w:after="80"/>
      </w:pPr>
      <w:r>
        <w:t>Esempio con a = 9, b = 7, n = 143:</w:t>
      </w:r>
    </w:p>
    <w:p w14:paraId="4D1B84EB" w14:textId="77777777" w:rsidR="003535F0" w:rsidRDefault="00000000">
      <w:pPr>
        <w:pStyle w:val="Paragrafoelenco"/>
        <w:numPr>
          <w:ilvl w:val="0"/>
          <w:numId w:val="2"/>
        </w:numPr>
        <w:spacing w:before="60" w:after="60"/>
      </w:pPr>
      <w:r>
        <w:t>Codificare b in binario: 7 = 111₂</w:t>
      </w:r>
    </w:p>
    <w:p w14:paraId="33C718B1" w14:textId="77777777" w:rsidR="003535F0" w:rsidRDefault="00000000">
      <w:pPr>
        <w:pStyle w:val="Paragrafoelenco"/>
        <w:numPr>
          <w:ilvl w:val="0"/>
          <w:numId w:val="2"/>
        </w:numPr>
        <w:spacing w:before="60" w:after="60"/>
      </w:pPr>
      <w:r>
        <w:t>Il calcolo diventa: a⁴ × a² × a¹</w:t>
      </w:r>
    </w:p>
    <w:p w14:paraId="780B18A9" w14:textId="77777777" w:rsidR="003535F0" w:rsidRDefault="00000000">
      <w:pPr>
        <w:pStyle w:val="Paragrafoelenco"/>
        <w:numPr>
          <w:ilvl w:val="0"/>
          <w:numId w:val="2"/>
        </w:numPr>
        <w:spacing w:before="60" w:after="60"/>
      </w:pPr>
      <w:r>
        <w:t>9⁷ mod 143 = (9⁴ × 9² × 9) mod 143 = (6561 × 81 × 9) mod 143 = 48</w:t>
      </w:r>
    </w:p>
    <w:p w14:paraId="5CBE0DD8" w14:textId="77777777" w:rsidR="003535F0" w:rsidRDefault="003535F0">
      <w:pPr>
        <w:spacing w:before="60" w:after="40"/>
      </w:pPr>
    </w:p>
    <w:p w14:paraId="0225FA74" w14:textId="77777777" w:rsidR="003535F0" w:rsidRDefault="00000000">
      <w:pPr>
        <w:spacing w:before="80" w:after="80"/>
      </w:pPr>
      <w:r>
        <w:t xml:space="preserve">L'implementazione Java usa il metodo </w:t>
      </w:r>
      <w:proofErr w:type="spellStart"/>
      <w:proofErr w:type="gramStart"/>
      <w:r>
        <w:t>modPow</w:t>
      </w:r>
      <w:proofErr w:type="spellEnd"/>
      <w:r>
        <w:t>(</w:t>
      </w:r>
      <w:proofErr w:type="gramEnd"/>
      <w:r>
        <w:t xml:space="preserve">) di </w:t>
      </w:r>
      <w:proofErr w:type="spellStart"/>
      <w:r>
        <w:t>BigInteger</w:t>
      </w:r>
      <w:proofErr w:type="spellEnd"/>
      <w:r>
        <w:t>, che realizza questo algoritmo in modo ottimizzato anche per chiavi da 4096 bit.</w:t>
      </w:r>
    </w:p>
    <w:p w14:paraId="0605E599" w14:textId="77777777" w:rsidR="003535F0" w:rsidRDefault="00000000">
      <w:r>
        <w:br w:type="page"/>
      </w:r>
    </w:p>
    <w:p w14:paraId="2B45CD91" w14:textId="77777777" w:rsidR="003535F0" w:rsidRDefault="00000000">
      <w:pPr>
        <w:pStyle w:val="Titolo1"/>
      </w:pPr>
      <w:r>
        <w:lastRenderedPageBreak/>
        <w:t>5.  Attacco Man-in-the-Middle</w:t>
      </w:r>
    </w:p>
    <w:p w14:paraId="2FEBF9E0" w14:textId="77777777" w:rsidR="003535F0" w:rsidRDefault="003535F0">
      <w:pPr>
        <w:pBdr>
          <w:bottom w:val="single" w:sz="3" w:space="0" w:color="CCCCCC"/>
        </w:pBdr>
        <w:spacing w:before="40" w:after="40"/>
      </w:pPr>
    </w:p>
    <w:p w14:paraId="0ADDD88A" w14:textId="77777777" w:rsidR="003535F0" w:rsidRDefault="003535F0">
      <w:pPr>
        <w:spacing w:before="80" w:after="40"/>
      </w:pPr>
    </w:p>
    <w:p w14:paraId="7BC8CCE8" w14:textId="77777777" w:rsidR="003535F0" w:rsidRDefault="00000000">
      <w:pPr>
        <w:spacing w:before="80" w:after="80"/>
      </w:pPr>
      <w:r>
        <w:t>L'attacco Man-in-the-Middle è la vulnerabilità più significativa di RSA quando viene usato senza un'infrastruttura PKI affidabile. L'attaccante sfrutta il momento dello scambio delle chiavi pubbliche per sostituire la propria chiave a quella legittima del destinatario.</w:t>
      </w:r>
    </w:p>
    <w:p w14:paraId="6169CD43" w14:textId="77777777" w:rsidR="003535F0" w:rsidRDefault="003535F0">
      <w:pPr>
        <w:spacing w:before="60" w:after="40"/>
      </w:pPr>
    </w:p>
    <w:p w14:paraId="32F47801" w14:textId="77777777" w:rsidR="003535F0" w:rsidRDefault="00000000">
      <w:pPr>
        <w:spacing w:before="80" w:after="80"/>
      </w:pPr>
      <w:r>
        <w:t>La sicurezza di RSA è garantita solo se la chiave pubblica usata per cifrare appartiene realmente al destinatario.</w:t>
      </w:r>
    </w:p>
    <w:p w14:paraId="67AC9115" w14:textId="77777777" w:rsidR="003535F0" w:rsidRDefault="003535F0">
      <w:pPr>
        <w:spacing w:before="60" w:after="40"/>
      </w:pPr>
    </w:p>
    <w:p w14:paraId="6246C0D9" w14:textId="77777777" w:rsidR="003535F0" w:rsidRDefault="00000000">
      <w:pPr>
        <w:spacing w:before="80" w:after="80"/>
      </w:pPr>
      <w:r>
        <w:t>Sequenza dell'attacco:</w:t>
      </w:r>
    </w:p>
    <w:p w14:paraId="4F612617" w14:textId="77777777" w:rsidR="003535F0" w:rsidRDefault="00000000">
      <w:pPr>
        <w:pStyle w:val="Paragrafoelenco"/>
        <w:numPr>
          <w:ilvl w:val="0"/>
          <w:numId w:val="2"/>
        </w:numPr>
        <w:spacing w:before="60" w:after="60"/>
      </w:pPr>
      <w:r>
        <w:t>Utente U1 richiede la chiave pubblica di U2.</w:t>
      </w:r>
    </w:p>
    <w:p w14:paraId="5CFF115A" w14:textId="77777777" w:rsidR="003535F0" w:rsidRDefault="00000000">
      <w:pPr>
        <w:pStyle w:val="Paragrafoelenco"/>
        <w:numPr>
          <w:ilvl w:val="0"/>
          <w:numId w:val="2"/>
        </w:numPr>
        <w:spacing w:before="60" w:after="60"/>
      </w:pPr>
      <w:r>
        <w:t>Il MITM intercetta la richiesta e risponde con la propria chiave pubblica (</w:t>
      </w:r>
      <w:proofErr w:type="spellStart"/>
      <w:r>
        <w:t>Kpub_MITM</w:t>
      </w:r>
      <w:proofErr w:type="spellEnd"/>
      <w:r>
        <w:t>).</w:t>
      </w:r>
    </w:p>
    <w:p w14:paraId="40499119" w14:textId="77777777" w:rsidR="003535F0" w:rsidRDefault="00000000">
      <w:pPr>
        <w:pStyle w:val="Paragrafoelenco"/>
        <w:numPr>
          <w:ilvl w:val="0"/>
          <w:numId w:val="2"/>
        </w:numPr>
        <w:spacing w:before="60" w:after="60"/>
      </w:pPr>
      <w:r>
        <w:t xml:space="preserve">U1 cifra il messaggio con </w:t>
      </w:r>
      <w:proofErr w:type="spellStart"/>
      <w:r>
        <w:t>Kpub_MITM</w:t>
      </w:r>
      <w:proofErr w:type="spellEnd"/>
      <w:r>
        <w:t>, convinto che sia di U2.</w:t>
      </w:r>
    </w:p>
    <w:p w14:paraId="61503908" w14:textId="77777777" w:rsidR="003535F0" w:rsidRDefault="00000000">
      <w:pPr>
        <w:pStyle w:val="Paragrafoelenco"/>
        <w:numPr>
          <w:ilvl w:val="0"/>
          <w:numId w:val="2"/>
        </w:numPr>
        <w:spacing w:before="60" w:after="60"/>
      </w:pPr>
      <w:r>
        <w:t xml:space="preserve">Il MITM decifra con la propria </w:t>
      </w:r>
      <w:proofErr w:type="spellStart"/>
      <w:r>
        <w:t>Kpriv_MITM</w:t>
      </w:r>
      <w:proofErr w:type="spellEnd"/>
      <w:r>
        <w:t xml:space="preserve"> e legge il messaggio.</w:t>
      </w:r>
    </w:p>
    <w:p w14:paraId="5DA8D6A6" w14:textId="77777777" w:rsidR="003535F0" w:rsidRDefault="00000000">
      <w:pPr>
        <w:pStyle w:val="Paragrafoelenco"/>
        <w:numPr>
          <w:ilvl w:val="0"/>
          <w:numId w:val="2"/>
        </w:numPr>
        <w:spacing w:before="60" w:after="60"/>
      </w:pPr>
      <w:r>
        <w:t xml:space="preserve">Il MITM preleva la vera Kpub_U2, </w:t>
      </w:r>
      <w:proofErr w:type="spellStart"/>
      <w:r>
        <w:t>ricifra</w:t>
      </w:r>
      <w:proofErr w:type="spellEnd"/>
      <w:r>
        <w:t xml:space="preserve"> il messaggio e lo inoltra a U2.</w:t>
      </w:r>
    </w:p>
    <w:p w14:paraId="313F89FA" w14:textId="77777777" w:rsidR="003535F0" w:rsidRDefault="00000000">
      <w:pPr>
        <w:pStyle w:val="Paragrafoelenco"/>
        <w:numPr>
          <w:ilvl w:val="0"/>
          <w:numId w:val="2"/>
        </w:numPr>
        <w:spacing w:before="60" w:after="60"/>
      </w:pPr>
      <w:r>
        <w:t>U2 riceve un messaggio apparentemente valido, senza alcun sospetto.</w:t>
      </w:r>
    </w:p>
    <w:p w14:paraId="6D9D1655" w14:textId="77777777" w:rsidR="003535F0" w:rsidRDefault="003535F0">
      <w:pPr>
        <w:spacing w:before="60" w:after="40"/>
      </w:pPr>
    </w:p>
    <w:p w14:paraId="3E6EA4E7" w14:textId="77777777" w:rsidR="003535F0" w:rsidRDefault="00000000">
      <w:pPr>
        <w:spacing w:before="80" w:after="80"/>
      </w:pPr>
      <w:r>
        <w:t>Contromisura: questo attacco viene neutralizzato tramite Certificati Digitali X.509, emessi da Autorità di Certificazione (CA) fidate. Protocolli come TLS/HTTPS implementano questa protezione.</w:t>
      </w:r>
    </w:p>
    <w:p w14:paraId="35B90CA8" w14:textId="77777777" w:rsidR="003535F0" w:rsidRDefault="00000000">
      <w:r>
        <w:br w:type="page"/>
      </w:r>
    </w:p>
    <w:p w14:paraId="17276199" w14:textId="77777777" w:rsidR="003535F0" w:rsidRDefault="00000000">
      <w:pPr>
        <w:pStyle w:val="Titolo1"/>
      </w:pPr>
      <w:r>
        <w:lastRenderedPageBreak/>
        <w:t>6.  Architettura del Progetto Java</w:t>
      </w:r>
    </w:p>
    <w:p w14:paraId="5CD7F8E1" w14:textId="77777777" w:rsidR="003535F0" w:rsidRDefault="003535F0">
      <w:pPr>
        <w:pBdr>
          <w:bottom w:val="single" w:sz="3" w:space="0" w:color="CCCCCC"/>
        </w:pBdr>
        <w:spacing w:before="40" w:after="40"/>
      </w:pPr>
    </w:p>
    <w:p w14:paraId="6473C8D2" w14:textId="77777777" w:rsidR="003535F0" w:rsidRDefault="003535F0">
      <w:pPr>
        <w:spacing w:before="80" w:after="40"/>
      </w:pPr>
    </w:p>
    <w:p w14:paraId="48EC0E82" w14:textId="77777777" w:rsidR="003535F0" w:rsidRDefault="00000000">
      <w:pPr>
        <w:spacing w:before="80" w:after="80"/>
      </w:pPr>
      <w:r>
        <w:t xml:space="preserve">Il progetto è sviluppato in Java, package </w:t>
      </w:r>
      <w:proofErr w:type="spellStart"/>
      <w:proofErr w:type="gramStart"/>
      <w:r>
        <w:t>com.crypto</w:t>
      </w:r>
      <w:proofErr w:type="spellEnd"/>
      <w:proofErr w:type="gramEnd"/>
      <w:r>
        <w:t>, e organizzato in classi specializzate con responsabilità separate.</w:t>
      </w:r>
    </w:p>
    <w:p w14:paraId="22F5727C" w14:textId="77777777" w:rsidR="003535F0" w:rsidRDefault="003535F0">
      <w:pPr>
        <w:spacing w:before="8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3535F0" w14:paraId="12239F02"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3D35D00B" w14:textId="77777777" w:rsidR="003535F0" w:rsidRDefault="00000000">
            <w:r>
              <w:rPr>
                <w:b/>
                <w:bCs/>
                <w:color w:val="1A1A1A"/>
                <w:sz w:val="20"/>
                <w:szCs w:val="20"/>
              </w:rPr>
              <w:t>Classe</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547B1D65" w14:textId="77777777" w:rsidR="003535F0" w:rsidRDefault="00000000">
            <w:r>
              <w:rPr>
                <w:b/>
                <w:bCs/>
                <w:color w:val="1A1A1A"/>
                <w:sz w:val="20"/>
                <w:szCs w:val="20"/>
              </w:rPr>
              <w:t>Responsabilità</w:t>
            </w:r>
          </w:p>
        </w:tc>
      </w:tr>
      <w:tr w:rsidR="003535F0" w14:paraId="41A39C46"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7B97D81B" w14:textId="77777777" w:rsidR="003535F0" w:rsidRDefault="00000000">
            <w:r>
              <w:rPr>
                <w:sz w:val="20"/>
                <w:szCs w:val="20"/>
              </w:rPr>
              <w:t>Main.java</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0B4A6F7C" w14:textId="08F9CE28" w:rsidR="003535F0" w:rsidRDefault="00000000">
            <w:r>
              <w:rPr>
                <w:sz w:val="20"/>
                <w:szCs w:val="20"/>
              </w:rPr>
              <w:t xml:space="preserve">Punto di ingresso: menu interattivo </w:t>
            </w:r>
            <w:r w:rsidR="003733B8">
              <w:rPr>
                <w:sz w:val="20"/>
                <w:szCs w:val="20"/>
              </w:rPr>
              <w:t xml:space="preserve">terminale </w:t>
            </w:r>
            <w:r>
              <w:rPr>
                <w:sz w:val="20"/>
                <w:szCs w:val="20"/>
              </w:rPr>
              <w:t>e ciclo principale di cifratura.</w:t>
            </w:r>
          </w:p>
        </w:tc>
      </w:tr>
      <w:tr w:rsidR="003535F0" w14:paraId="084D1740"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3CAEF40F" w14:textId="77777777" w:rsidR="003535F0" w:rsidRDefault="00000000">
            <w:r>
              <w:rPr>
                <w:sz w:val="20"/>
                <w:szCs w:val="20"/>
              </w:rPr>
              <w:t>RSA.java</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1ED5B9FE" w14:textId="77777777" w:rsidR="003535F0" w:rsidRDefault="00000000">
            <w:r>
              <w:rPr>
                <w:sz w:val="20"/>
                <w:szCs w:val="20"/>
              </w:rPr>
              <w:t>Implementa la generazione delle chiavi e le operazioni di cifratura/decifratura RSA.</w:t>
            </w:r>
          </w:p>
        </w:tc>
      </w:tr>
      <w:tr w:rsidR="003535F0" w14:paraId="669799E0"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10819ACA" w14:textId="77777777" w:rsidR="003535F0" w:rsidRDefault="00000000">
            <w:r>
              <w:rPr>
                <w:sz w:val="20"/>
                <w:szCs w:val="20"/>
              </w:rPr>
              <w:t>Utilities.java</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571BF51F" w14:textId="77777777" w:rsidR="003535F0" w:rsidRDefault="00000000">
            <w:r>
              <w:rPr>
                <w:sz w:val="20"/>
                <w:szCs w:val="20"/>
              </w:rPr>
              <w:t xml:space="preserve">Libreria matematica: numeri primi, </w:t>
            </w:r>
            <w:proofErr w:type="spellStart"/>
            <w:r>
              <w:rPr>
                <w:sz w:val="20"/>
                <w:szCs w:val="20"/>
              </w:rPr>
              <w:t>esponenziazione</w:t>
            </w:r>
            <w:proofErr w:type="spellEnd"/>
            <w:r>
              <w:rPr>
                <w:sz w:val="20"/>
                <w:szCs w:val="20"/>
              </w:rPr>
              <w:t xml:space="preserve"> modulare, gestione blocchi binari.</w:t>
            </w:r>
          </w:p>
        </w:tc>
      </w:tr>
      <w:tr w:rsidR="003535F0" w14:paraId="6F30D1DB"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60F70AA1" w14:textId="77777777" w:rsidR="003535F0" w:rsidRDefault="00000000">
            <w:r>
              <w:rPr>
                <w:sz w:val="20"/>
                <w:szCs w:val="20"/>
              </w:rPr>
              <w:t>Caesar.java</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005F9DAE" w14:textId="77777777" w:rsidR="003535F0" w:rsidRDefault="00000000">
            <w:r>
              <w:rPr>
                <w:sz w:val="20"/>
                <w:szCs w:val="20"/>
              </w:rPr>
              <w:t>Implementazione del Cifrario di Cesare.</w:t>
            </w:r>
          </w:p>
        </w:tc>
      </w:tr>
      <w:tr w:rsidR="003535F0" w14:paraId="7442A6F5"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3EEFC0DC" w14:textId="77777777" w:rsidR="003535F0" w:rsidRDefault="00000000">
            <w:r>
              <w:rPr>
                <w:sz w:val="20"/>
                <w:szCs w:val="20"/>
              </w:rPr>
              <w:t>Vigenere.java</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0EC69B5B" w14:textId="77777777" w:rsidR="003535F0" w:rsidRDefault="00000000">
            <w:r>
              <w:rPr>
                <w:sz w:val="20"/>
                <w:szCs w:val="20"/>
              </w:rPr>
              <w:t xml:space="preserve">Implementazione del Cifrario di </w:t>
            </w:r>
            <w:proofErr w:type="spellStart"/>
            <w:r>
              <w:rPr>
                <w:sz w:val="20"/>
                <w:szCs w:val="20"/>
              </w:rPr>
              <w:t>Vigenère</w:t>
            </w:r>
            <w:proofErr w:type="spellEnd"/>
            <w:r>
              <w:rPr>
                <w:sz w:val="20"/>
                <w:szCs w:val="20"/>
              </w:rPr>
              <w:t>.</w:t>
            </w:r>
          </w:p>
        </w:tc>
      </w:tr>
      <w:tr w:rsidR="003535F0" w14:paraId="47655300" w14:textId="77777777">
        <w:tblPrEx>
          <w:tblCellMar>
            <w:top w:w="0" w:type="dxa"/>
            <w:bottom w:w="0" w:type="dxa"/>
          </w:tblCellMar>
        </w:tblPrEx>
        <w:tc>
          <w:tcPr>
            <w:tcW w:w="240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3C0BE7FC" w14:textId="77777777" w:rsidR="003535F0" w:rsidRDefault="00000000">
            <w:r>
              <w:rPr>
                <w:sz w:val="20"/>
                <w:szCs w:val="20"/>
              </w:rPr>
              <w:t>Seal.java</w:t>
            </w:r>
          </w:p>
        </w:tc>
        <w:tc>
          <w:tcPr>
            <w:tcW w:w="6960" w:type="dxa"/>
            <w:tcBorders>
              <w:top w:val="none" w:sz="0" w:space="0" w:color="FFFFFF"/>
              <w:left w:val="none" w:sz="0" w:space="0" w:color="FFFFFF"/>
              <w:bottom w:val="single" w:sz="1" w:space="0" w:color="CCCCCC"/>
              <w:right w:val="none" w:sz="0" w:space="0" w:color="FFFFFF"/>
            </w:tcBorders>
            <w:tcMar>
              <w:top w:w="80" w:type="dxa"/>
              <w:left w:w="0" w:type="dxa"/>
              <w:bottom w:w="80" w:type="dxa"/>
              <w:right w:w="120" w:type="dxa"/>
            </w:tcMar>
          </w:tcPr>
          <w:p w14:paraId="2FCF8670" w14:textId="77777777" w:rsidR="003535F0" w:rsidRDefault="00000000">
            <w:r>
              <w:rPr>
                <w:sz w:val="20"/>
                <w:szCs w:val="20"/>
              </w:rPr>
              <w:t xml:space="preserve">Server web </w:t>
            </w:r>
            <w:proofErr w:type="spellStart"/>
            <w:r>
              <w:rPr>
                <w:sz w:val="20"/>
                <w:szCs w:val="20"/>
              </w:rPr>
              <w:t>Javalin</w:t>
            </w:r>
            <w:proofErr w:type="spellEnd"/>
            <w:r>
              <w:rPr>
                <w:sz w:val="20"/>
                <w:szCs w:val="20"/>
              </w:rPr>
              <w:t xml:space="preserve"> con API REST per l'interfaccia </w:t>
            </w:r>
            <w:proofErr w:type="spellStart"/>
            <w:r>
              <w:rPr>
                <w:sz w:val="20"/>
                <w:szCs w:val="20"/>
              </w:rPr>
              <w:t>CryptoSeals</w:t>
            </w:r>
            <w:proofErr w:type="spellEnd"/>
            <w:r>
              <w:rPr>
                <w:sz w:val="20"/>
                <w:szCs w:val="20"/>
              </w:rPr>
              <w:t>.</w:t>
            </w:r>
          </w:p>
        </w:tc>
      </w:tr>
    </w:tbl>
    <w:p w14:paraId="152DF873" w14:textId="77777777" w:rsidR="003535F0" w:rsidRDefault="003535F0">
      <w:pPr>
        <w:spacing w:before="80" w:after="40"/>
      </w:pPr>
    </w:p>
    <w:p w14:paraId="1FA11844" w14:textId="77777777" w:rsidR="003535F0" w:rsidRDefault="00000000">
      <w:pPr>
        <w:pStyle w:val="Titolo2"/>
      </w:pPr>
      <w:r>
        <w:t>6.1   Main.java</w:t>
      </w:r>
    </w:p>
    <w:p w14:paraId="022C9CEF" w14:textId="77777777" w:rsidR="003535F0" w:rsidRDefault="00000000">
      <w:pPr>
        <w:spacing w:before="80" w:after="80"/>
      </w:pPr>
      <w:r>
        <w:t xml:space="preserve">La classe </w:t>
      </w:r>
      <w:proofErr w:type="spellStart"/>
      <w:r>
        <w:t>Main</w:t>
      </w:r>
      <w:proofErr w:type="spellEnd"/>
      <w:r>
        <w:t xml:space="preserve"> gestisce l'interazione con l'utente da linea di comando. All'avvio, il metodo </w:t>
      </w:r>
      <w:proofErr w:type="spellStart"/>
      <w:proofErr w:type="gramStart"/>
      <w:r>
        <w:t>scegliDimensioneChiave</w:t>
      </w:r>
      <w:proofErr w:type="spellEnd"/>
      <w:r>
        <w:t>(</w:t>
      </w:r>
      <w:proofErr w:type="gramEnd"/>
      <w:r>
        <w:t xml:space="preserve">) presenta le dimensioni disponibili (512, 1024, 2048, 3072, 4096 bit). Il valore viene dimezzato e passato a </w:t>
      </w:r>
      <w:proofErr w:type="spellStart"/>
      <w:r>
        <w:t>RSA.defkeys</w:t>
      </w:r>
      <w:proofErr w:type="spellEnd"/>
      <w:r>
        <w:t>() perché il parametro rappresenta la dimensione del singolo primo p o q.</w:t>
      </w:r>
    </w:p>
    <w:p w14:paraId="048D2118" w14:textId="77777777" w:rsidR="003535F0" w:rsidRDefault="003535F0">
      <w:pPr>
        <w:spacing w:before="60" w:after="40"/>
      </w:pPr>
    </w:p>
    <w:p w14:paraId="353B45E7" w14:textId="77777777" w:rsidR="003535F0" w:rsidRDefault="00000000">
      <w:pPr>
        <w:spacing w:before="80" w:after="80"/>
      </w:pPr>
      <w:r>
        <w:t>Il ciclo principale offre tre opzioni:</w:t>
      </w:r>
    </w:p>
    <w:p w14:paraId="3DF57185" w14:textId="77777777" w:rsidR="003535F0" w:rsidRDefault="00000000">
      <w:pPr>
        <w:pStyle w:val="Paragrafoelenco"/>
        <w:numPr>
          <w:ilvl w:val="0"/>
          <w:numId w:val="2"/>
        </w:numPr>
        <w:spacing w:before="60" w:after="60"/>
      </w:pPr>
      <w:r>
        <w:t xml:space="preserve">Cifratura numerica: il messaggio viene trattato come </w:t>
      </w:r>
      <w:proofErr w:type="spellStart"/>
      <w:r>
        <w:t>BigInteger</w:t>
      </w:r>
      <w:proofErr w:type="spellEnd"/>
      <w:r>
        <w:t>, cifrato e immediatamente decifrato per verifica.</w:t>
      </w:r>
    </w:p>
    <w:p w14:paraId="0C10D845" w14:textId="77777777" w:rsidR="003535F0" w:rsidRDefault="00000000">
      <w:pPr>
        <w:pStyle w:val="Paragrafoelenco"/>
        <w:numPr>
          <w:ilvl w:val="0"/>
          <w:numId w:val="2"/>
        </w:numPr>
        <w:spacing w:before="60" w:after="60"/>
      </w:pPr>
      <w:r>
        <w:t>Cifratura testuale: la stringa viene convertita in blocchi binari, cifrata e mostrata in Base64 per leggibilità.</w:t>
      </w:r>
    </w:p>
    <w:p w14:paraId="7D457BDF" w14:textId="77777777" w:rsidR="003535F0" w:rsidRDefault="00000000">
      <w:pPr>
        <w:pStyle w:val="Paragrafoelenco"/>
        <w:numPr>
          <w:ilvl w:val="0"/>
          <w:numId w:val="2"/>
        </w:numPr>
        <w:spacing w:before="60" w:after="60"/>
      </w:pPr>
      <w:r>
        <w:t>Rigenerazione chiavi: genera un nuovo set senza riavviare il programma.</w:t>
      </w:r>
    </w:p>
    <w:p w14:paraId="6DAE0BAD" w14:textId="77777777" w:rsidR="003535F0" w:rsidRDefault="003535F0">
      <w:pPr>
        <w:spacing w:before="60" w:after="40"/>
      </w:pPr>
    </w:p>
    <w:p w14:paraId="4902DAD1" w14:textId="77777777" w:rsidR="003535F0" w:rsidRDefault="00000000">
      <w:pPr>
        <w:pBdr>
          <w:left w:val="single" w:sz="8" w:space="0" w:color="CCCCCC"/>
        </w:pBdr>
        <w:spacing w:before="100" w:after="100"/>
        <w:ind w:left="720"/>
      </w:pPr>
      <w:proofErr w:type="spellStart"/>
      <w:r>
        <w:rPr>
          <w:rFonts w:ascii="Courier New" w:eastAsia="Courier New" w:hAnsi="Courier New" w:cs="Courier New"/>
          <w:color w:val="555555"/>
          <w:sz w:val="18"/>
          <w:szCs w:val="18"/>
        </w:rPr>
        <w:t>String</w:t>
      </w:r>
      <w:proofErr w:type="spellEnd"/>
      <w:r>
        <w:rPr>
          <w:rFonts w:ascii="Courier New" w:eastAsia="Courier New" w:hAnsi="Courier New" w:cs="Courier New"/>
          <w:color w:val="555555"/>
          <w:sz w:val="18"/>
          <w:szCs w:val="18"/>
        </w:rPr>
        <w:t xml:space="preserve"> cifrato = </w:t>
      </w:r>
      <w:proofErr w:type="spellStart"/>
      <w:r>
        <w:rPr>
          <w:rFonts w:ascii="Courier New" w:eastAsia="Courier New" w:hAnsi="Courier New" w:cs="Courier New"/>
          <w:color w:val="555555"/>
          <w:sz w:val="18"/>
          <w:szCs w:val="18"/>
        </w:rPr>
        <w:t>RSA.encrypt</w:t>
      </w:r>
      <w:proofErr w:type="spellEnd"/>
      <w:r>
        <w:rPr>
          <w:rFonts w:ascii="Courier New" w:eastAsia="Courier New" w:hAnsi="Courier New" w:cs="Courier New"/>
          <w:color w:val="555555"/>
          <w:sz w:val="18"/>
          <w:szCs w:val="18"/>
        </w:rPr>
        <w:t xml:space="preserve">(input, </w:t>
      </w:r>
      <w:proofErr w:type="spellStart"/>
      <w:proofErr w:type="gramStart"/>
      <w:r>
        <w:rPr>
          <w:rFonts w:ascii="Courier New" w:eastAsia="Courier New" w:hAnsi="Courier New" w:cs="Courier New"/>
          <w:color w:val="555555"/>
          <w:sz w:val="18"/>
          <w:szCs w:val="18"/>
        </w:rPr>
        <w:t>chiavi.e</w:t>
      </w:r>
      <w:proofErr w:type="spellEnd"/>
      <w:proofErr w:type="gram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chiavi.n</w:t>
      </w:r>
      <w:proofErr w:type="spellEnd"/>
      <w:r>
        <w:rPr>
          <w:rFonts w:ascii="Courier New" w:eastAsia="Courier New" w:hAnsi="Courier New" w:cs="Courier New"/>
          <w:color w:val="555555"/>
          <w:sz w:val="18"/>
          <w:szCs w:val="18"/>
        </w:rPr>
        <w:t>());</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String</w:t>
      </w:r>
      <w:proofErr w:type="spellEnd"/>
      <w:r>
        <w:rPr>
          <w:rFonts w:ascii="Courier New" w:eastAsia="Courier New" w:hAnsi="Courier New" w:cs="Courier New"/>
          <w:color w:val="555555"/>
          <w:sz w:val="18"/>
          <w:szCs w:val="18"/>
        </w:rPr>
        <w:t xml:space="preserve"> base64  = Base64.getEncoder().</w:t>
      </w:r>
      <w:proofErr w:type="spellStart"/>
      <w:r>
        <w:rPr>
          <w:rFonts w:ascii="Courier New" w:eastAsia="Courier New" w:hAnsi="Courier New" w:cs="Courier New"/>
          <w:color w:val="555555"/>
          <w:sz w:val="18"/>
          <w:szCs w:val="18"/>
        </w:rPr>
        <w:t>encodeToString</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cifrato.getBytes</w:t>
      </w:r>
      <w:proofErr w:type="spellEnd"/>
      <w:r>
        <w:rPr>
          <w:rFonts w:ascii="Courier New" w:eastAsia="Courier New" w:hAnsi="Courier New" w:cs="Courier New"/>
          <w:color w:val="555555"/>
          <w:sz w:val="18"/>
          <w:szCs w:val="18"/>
        </w:rPr>
        <w:t>());</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String</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dec</w:t>
      </w:r>
      <w:proofErr w:type="spellEnd"/>
      <w:r>
        <w:rPr>
          <w:rFonts w:ascii="Courier New" w:eastAsia="Courier New" w:hAnsi="Courier New" w:cs="Courier New"/>
          <w:color w:val="555555"/>
          <w:sz w:val="18"/>
          <w:szCs w:val="18"/>
        </w:rPr>
        <w:t xml:space="preserve">     = </w:t>
      </w:r>
      <w:proofErr w:type="spellStart"/>
      <w:r>
        <w:rPr>
          <w:rFonts w:ascii="Courier New" w:eastAsia="Courier New" w:hAnsi="Courier New" w:cs="Courier New"/>
          <w:color w:val="555555"/>
          <w:sz w:val="18"/>
          <w:szCs w:val="18"/>
        </w:rPr>
        <w:t>RSA.decrypt</w:t>
      </w:r>
      <w:proofErr w:type="spellEnd"/>
      <w:r>
        <w:rPr>
          <w:rFonts w:ascii="Courier New" w:eastAsia="Courier New" w:hAnsi="Courier New" w:cs="Courier New"/>
          <w:color w:val="555555"/>
          <w:sz w:val="18"/>
          <w:szCs w:val="18"/>
        </w:rPr>
        <w:t xml:space="preserve">(cifrato, </w:t>
      </w:r>
      <w:proofErr w:type="spellStart"/>
      <w:r>
        <w:rPr>
          <w:rFonts w:ascii="Courier New" w:eastAsia="Courier New" w:hAnsi="Courier New" w:cs="Courier New"/>
          <w:color w:val="555555"/>
          <w:sz w:val="18"/>
          <w:szCs w:val="18"/>
        </w:rPr>
        <w:t>chiavi.d</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chiavi.n</w:t>
      </w:r>
      <w:proofErr w:type="spellEnd"/>
      <w:r>
        <w:rPr>
          <w:rFonts w:ascii="Courier New" w:eastAsia="Courier New" w:hAnsi="Courier New" w:cs="Courier New"/>
          <w:color w:val="555555"/>
          <w:sz w:val="18"/>
          <w:szCs w:val="18"/>
        </w:rPr>
        <w:t>());</w:t>
      </w:r>
    </w:p>
    <w:p w14:paraId="0D915E38" w14:textId="77777777" w:rsidR="003535F0" w:rsidRDefault="00000000">
      <w:pPr>
        <w:pStyle w:val="Titolo2"/>
      </w:pPr>
      <w:r>
        <w:t>6.2   RSA.java</w:t>
      </w:r>
    </w:p>
    <w:p w14:paraId="1CD8391A" w14:textId="77777777" w:rsidR="003535F0" w:rsidRDefault="00000000">
      <w:pPr>
        <w:spacing w:before="80" w:after="80"/>
      </w:pPr>
      <w:r>
        <w:t>È la classe principale. Contiene un record Java moderno per le chiavi e quattro metodi statici per le operazioni crittografiche.</w:t>
      </w:r>
    </w:p>
    <w:p w14:paraId="2E135B1C" w14:textId="77777777" w:rsidR="003535F0" w:rsidRDefault="003535F0">
      <w:pPr>
        <w:spacing w:before="60" w:after="40"/>
      </w:pPr>
    </w:p>
    <w:p w14:paraId="379B11A5" w14:textId="77777777" w:rsidR="003535F0" w:rsidRDefault="00000000">
      <w:pPr>
        <w:pStyle w:val="Titolo3"/>
      </w:pPr>
      <w:r>
        <w:t xml:space="preserve">Record </w:t>
      </w:r>
      <w:proofErr w:type="spellStart"/>
      <w:r>
        <w:t>RSAkeys</w:t>
      </w:r>
      <w:proofErr w:type="spellEnd"/>
    </w:p>
    <w:p w14:paraId="5300C3ED" w14:textId="77777777" w:rsidR="003535F0" w:rsidRDefault="00000000">
      <w:pPr>
        <w:spacing w:before="80" w:after="80"/>
      </w:pPr>
      <w:r>
        <w:t>Contenitore immutabile per i tre parametri fondamentali dell'algoritmo:</w:t>
      </w:r>
    </w:p>
    <w:p w14:paraId="5F6944E5" w14:textId="77777777" w:rsidR="003535F0" w:rsidRDefault="00000000">
      <w:pPr>
        <w:pBdr>
          <w:left w:val="single" w:sz="8" w:space="0" w:color="CCCCCC"/>
        </w:pBdr>
        <w:spacing w:before="100" w:after="100"/>
        <w:ind w:left="720"/>
      </w:pPr>
      <w:r>
        <w:rPr>
          <w:rFonts w:ascii="Courier New" w:eastAsia="Courier New" w:hAnsi="Courier New" w:cs="Courier New"/>
          <w:color w:val="555555"/>
          <w:sz w:val="18"/>
          <w:szCs w:val="18"/>
        </w:rPr>
        <w:t xml:space="preserve">public record </w:t>
      </w:r>
      <w:proofErr w:type="spellStart"/>
      <w:proofErr w:type="gramStart"/>
      <w:r>
        <w:rPr>
          <w:rFonts w:ascii="Courier New" w:eastAsia="Courier New" w:hAnsi="Courier New" w:cs="Courier New"/>
          <w:color w:val="555555"/>
          <w:sz w:val="18"/>
          <w:szCs w:val="18"/>
        </w:rPr>
        <w:t>RSAkeys</w:t>
      </w:r>
      <w:proofErr w:type="spellEnd"/>
      <w:r>
        <w:rPr>
          <w:rFonts w:ascii="Courier New" w:eastAsia="Courier New" w:hAnsi="Courier New" w:cs="Courier New"/>
          <w:color w:val="555555"/>
          <w:sz w:val="18"/>
          <w:szCs w:val="18"/>
        </w:rPr>
        <w:t>(</w:t>
      </w:r>
      <w:proofErr w:type="spellStart"/>
      <w:proofErr w:type="gramEnd"/>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n,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e,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d) {}</w:t>
      </w:r>
      <w:r>
        <w:rPr>
          <w:rFonts w:ascii="Courier New" w:eastAsia="Courier New" w:hAnsi="Courier New" w:cs="Courier New"/>
          <w:color w:val="555555"/>
          <w:sz w:val="18"/>
          <w:szCs w:val="18"/>
        </w:rPr>
        <w:br/>
        <w:t xml:space="preserve"> </w:t>
      </w:r>
      <w:r>
        <w:rPr>
          <w:rFonts w:ascii="Courier New" w:eastAsia="Courier New" w:hAnsi="Courier New" w:cs="Courier New"/>
          <w:color w:val="555555"/>
          <w:sz w:val="18"/>
          <w:szCs w:val="18"/>
        </w:rPr>
        <w:br/>
      </w:r>
      <w:r>
        <w:rPr>
          <w:rFonts w:ascii="Courier New" w:eastAsia="Courier New" w:hAnsi="Courier New" w:cs="Courier New"/>
          <w:color w:val="555555"/>
          <w:sz w:val="18"/>
          <w:szCs w:val="18"/>
        </w:rPr>
        <w:lastRenderedPageBreak/>
        <w:t xml:space="preserve"> // n = modulo pubblico (p × q)</w:t>
      </w:r>
      <w:r>
        <w:rPr>
          <w:rFonts w:ascii="Courier New" w:eastAsia="Courier New" w:hAnsi="Courier New" w:cs="Courier New"/>
          <w:color w:val="555555"/>
          <w:sz w:val="18"/>
          <w:szCs w:val="18"/>
        </w:rPr>
        <w:br/>
        <w:t xml:space="preserve"> // e = esponente pubblico (chiave pubblica)</w:t>
      </w:r>
      <w:r>
        <w:rPr>
          <w:rFonts w:ascii="Courier New" w:eastAsia="Courier New" w:hAnsi="Courier New" w:cs="Courier New"/>
          <w:color w:val="555555"/>
          <w:sz w:val="18"/>
          <w:szCs w:val="18"/>
        </w:rPr>
        <w:br/>
        <w:t xml:space="preserve"> // d = esponente privato (chiave privata)</w:t>
      </w:r>
    </w:p>
    <w:p w14:paraId="6484F150" w14:textId="77777777" w:rsidR="003535F0" w:rsidRDefault="003535F0">
      <w:pPr>
        <w:spacing w:before="60" w:after="40"/>
      </w:pPr>
    </w:p>
    <w:p w14:paraId="5B2A6805" w14:textId="77777777" w:rsidR="003535F0" w:rsidRDefault="00000000">
      <w:pPr>
        <w:pStyle w:val="Titolo3"/>
      </w:pPr>
      <w:r>
        <w:t xml:space="preserve">Generazione chiavi — </w:t>
      </w:r>
      <w:proofErr w:type="spellStart"/>
      <w:proofErr w:type="gramStart"/>
      <w:r>
        <w:t>defkeys</w:t>
      </w:r>
      <w:proofErr w:type="spellEnd"/>
      <w:r>
        <w:t>(</w:t>
      </w:r>
      <w:proofErr w:type="gramEnd"/>
      <w:r>
        <w:t>)</w:t>
      </w:r>
    </w:p>
    <w:p w14:paraId="04E57F7B" w14:textId="77777777" w:rsidR="003535F0" w:rsidRDefault="00000000">
      <w:pPr>
        <w:pBdr>
          <w:left w:val="single" w:sz="8" w:space="0" w:color="CCCCCC"/>
        </w:pBdr>
        <w:spacing w:before="100" w:after="100"/>
        <w:ind w:left="720"/>
      </w:pP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p   = </w:t>
      </w:r>
      <w:proofErr w:type="spellStart"/>
      <w:r>
        <w:rPr>
          <w:rFonts w:ascii="Courier New" w:eastAsia="Courier New" w:hAnsi="Courier New" w:cs="Courier New"/>
          <w:color w:val="555555"/>
          <w:sz w:val="18"/>
          <w:szCs w:val="18"/>
        </w:rPr>
        <w:t>Utilities.GenPrime</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primesize</w:t>
      </w:r>
      <w:proofErr w:type="spellEnd"/>
      <w:r>
        <w:rPr>
          <w:rFonts w:ascii="Courier New" w:eastAsia="Courier New" w:hAnsi="Courier New" w:cs="Courier New"/>
          <w:color w:val="555555"/>
          <w:sz w:val="18"/>
          <w:szCs w:val="18"/>
        </w:rPr>
        <w:t>);</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q   = </w:t>
      </w:r>
      <w:proofErr w:type="spellStart"/>
      <w:r>
        <w:rPr>
          <w:rFonts w:ascii="Courier New" w:eastAsia="Courier New" w:hAnsi="Courier New" w:cs="Courier New"/>
          <w:color w:val="555555"/>
          <w:sz w:val="18"/>
          <w:szCs w:val="18"/>
        </w:rPr>
        <w:t>Utilities.GenPrime</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primesize</w:t>
      </w:r>
      <w:proofErr w:type="spellEnd"/>
      <w:r>
        <w:rPr>
          <w:rFonts w:ascii="Courier New" w:eastAsia="Courier New" w:hAnsi="Courier New" w:cs="Courier New"/>
          <w:color w:val="555555"/>
          <w:sz w:val="18"/>
          <w:szCs w:val="18"/>
        </w:rPr>
        <w:t>);</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n   = </w:t>
      </w:r>
      <w:proofErr w:type="spellStart"/>
      <w:proofErr w:type="gramStart"/>
      <w:r>
        <w:rPr>
          <w:rFonts w:ascii="Courier New" w:eastAsia="Courier New" w:hAnsi="Courier New" w:cs="Courier New"/>
          <w:color w:val="555555"/>
          <w:sz w:val="18"/>
          <w:szCs w:val="18"/>
        </w:rPr>
        <w:t>p.multiply</w:t>
      </w:r>
      <w:proofErr w:type="spellEnd"/>
      <w:proofErr w:type="gramEnd"/>
      <w:r>
        <w:rPr>
          <w:rFonts w:ascii="Courier New" w:eastAsia="Courier New" w:hAnsi="Courier New" w:cs="Courier New"/>
          <w:color w:val="555555"/>
          <w:sz w:val="18"/>
          <w:szCs w:val="18"/>
        </w:rPr>
        <w:t>(q);</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phi</w:t>
      </w:r>
      <w:proofErr w:type="spellEnd"/>
      <w:r>
        <w:rPr>
          <w:rFonts w:ascii="Courier New" w:eastAsia="Courier New" w:hAnsi="Courier New" w:cs="Courier New"/>
          <w:color w:val="555555"/>
          <w:sz w:val="18"/>
          <w:szCs w:val="18"/>
        </w:rPr>
        <w:t xml:space="preserve"> = (</w:t>
      </w:r>
      <w:proofErr w:type="spellStart"/>
      <w:r>
        <w:rPr>
          <w:rFonts w:ascii="Courier New" w:eastAsia="Courier New" w:hAnsi="Courier New" w:cs="Courier New"/>
          <w:color w:val="555555"/>
          <w:sz w:val="18"/>
          <w:szCs w:val="18"/>
        </w:rPr>
        <w:t>p.subtract</w:t>
      </w:r>
      <w:proofErr w:type="spellEnd"/>
      <w:r>
        <w:rPr>
          <w:rFonts w:ascii="Courier New" w:eastAsia="Courier New" w:hAnsi="Courier New" w:cs="Courier New"/>
          <w:color w:val="555555"/>
          <w:sz w:val="18"/>
          <w:szCs w:val="18"/>
        </w:rPr>
        <w:t>(ONE)).</w:t>
      </w:r>
      <w:proofErr w:type="spellStart"/>
      <w:r>
        <w:rPr>
          <w:rFonts w:ascii="Courier New" w:eastAsia="Courier New" w:hAnsi="Courier New" w:cs="Courier New"/>
          <w:color w:val="555555"/>
          <w:sz w:val="18"/>
          <w:szCs w:val="18"/>
        </w:rPr>
        <w:t>multiply</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q.subtract</w:t>
      </w:r>
      <w:proofErr w:type="spellEnd"/>
      <w:r>
        <w:rPr>
          <w:rFonts w:ascii="Courier New" w:eastAsia="Courier New" w:hAnsi="Courier New" w:cs="Courier New"/>
          <w:color w:val="555555"/>
          <w:sz w:val="18"/>
          <w:szCs w:val="18"/>
        </w:rPr>
        <w:t>(ONE));</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e   = </w:t>
      </w:r>
      <w:proofErr w:type="spellStart"/>
      <w:r>
        <w:rPr>
          <w:rFonts w:ascii="Courier New" w:eastAsia="Courier New" w:hAnsi="Courier New" w:cs="Courier New"/>
          <w:color w:val="555555"/>
          <w:sz w:val="18"/>
          <w:szCs w:val="18"/>
        </w:rPr>
        <w:t>Utilities.CalculateE</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phi</w:t>
      </w:r>
      <w:proofErr w:type="spellEnd"/>
      <w:r>
        <w:rPr>
          <w:rFonts w:ascii="Courier New" w:eastAsia="Courier New" w:hAnsi="Courier New" w:cs="Courier New"/>
          <w:color w:val="555555"/>
          <w:sz w:val="18"/>
          <w:szCs w:val="18"/>
        </w:rPr>
        <w:t>);</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d   = </w:t>
      </w:r>
      <w:proofErr w:type="spellStart"/>
      <w:r>
        <w:rPr>
          <w:rFonts w:ascii="Courier New" w:eastAsia="Courier New" w:hAnsi="Courier New" w:cs="Courier New"/>
          <w:color w:val="555555"/>
          <w:sz w:val="18"/>
          <w:szCs w:val="18"/>
        </w:rPr>
        <w:t>e.modInverse</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phi</w:t>
      </w:r>
      <w:proofErr w:type="spellEnd"/>
      <w:r>
        <w:rPr>
          <w:rFonts w:ascii="Courier New" w:eastAsia="Courier New" w:hAnsi="Courier New" w:cs="Courier New"/>
          <w:color w:val="555555"/>
          <w:sz w:val="18"/>
          <w:szCs w:val="18"/>
        </w:rPr>
        <w:t>);</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return</w:t>
      </w:r>
      <w:proofErr w:type="spellEnd"/>
      <w:r>
        <w:rPr>
          <w:rFonts w:ascii="Courier New" w:eastAsia="Courier New" w:hAnsi="Courier New" w:cs="Courier New"/>
          <w:color w:val="555555"/>
          <w:sz w:val="18"/>
          <w:szCs w:val="18"/>
        </w:rPr>
        <w:t xml:space="preserve"> new </w:t>
      </w:r>
      <w:proofErr w:type="spellStart"/>
      <w:r>
        <w:rPr>
          <w:rFonts w:ascii="Courier New" w:eastAsia="Courier New" w:hAnsi="Courier New" w:cs="Courier New"/>
          <w:color w:val="555555"/>
          <w:sz w:val="18"/>
          <w:szCs w:val="18"/>
        </w:rPr>
        <w:t>RSAkeys</w:t>
      </w:r>
      <w:proofErr w:type="spellEnd"/>
      <w:r>
        <w:rPr>
          <w:rFonts w:ascii="Courier New" w:eastAsia="Courier New" w:hAnsi="Courier New" w:cs="Courier New"/>
          <w:color w:val="555555"/>
          <w:sz w:val="18"/>
          <w:szCs w:val="18"/>
        </w:rPr>
        <w:t>(n, e, d);</w:t>
      </w:r>
    </w:p>
    <w:p w14:paraId="7358483B" w14:textId="77777777" w:rsidR="003535F0" w:rsidRDefault="003535F0">
      <w:pPr>
        <w:spacing w:before="60" w:after="40"/>
      </w:pPr>
    </w:p>
    <w:p w14:paraId="1CD7E244" w14:textId="77777777" w:rsidR="003535F0" w:rsidRDefault="00000000">
      <w:pPr>
        <w:pStyle w:val="Titolo3"/>
      </w:pPr>
      <w:r>
        <w:t>Cifratura e decifratura numerica</w:t>
      </w:r>
    </w:p>
    <w:p w14:paraId="211014A9" w14:textId="77777777" w:rsidR="003535F0" w:rsidRDefault="00000000">
      <w:pPr>
        <w:pBdr>
          <w:left w:val="single" w:sz="8" w:space="0" w:color="CCCCCC"/>
        </w:pBdr>
        <w:spacing w:before="100" w:after="100"/>
        <w:ind w:left="720"/>
      </w:pPr>
      <w:r>
        <w:rPr>
          <w:rFonts w:ascii="Courier New" w:eastAsia="Courier New" w:hAnsi="Courier New" w:cs="Courier New"/>
          <w:color w:val="555555"/>
          <w:sz w:val="18"/>
          <w:szCs w:val="18"/>
        </w:rPr>
        <w:t xml:space="preserve">// C = </w:t>
      </w:r>
      <w:proofErr w:type="spellStart"/>
      <w:r>
        <w:rPr>
          <w:rFonts w:ascii="Courier New" w:eastAsia="Courier New" w:hAnsi="Courier New" w:cs="Courier New"/>
          <w:color w:val="555555"/>
          <w:sz w:val="18"/>
          <w:szCs w:val="18"/>
        </w:rPr>
        <w:t>M^e</w:t>
      </w:r>
      <w:proofErr w:type="spellEnd"/>
      <w:r>
        <w:rPr>
          <w:rFonts w:ascii="Courier New" w:eastAsia="Courier New" w:hAnsi="Courier New" w:cs="Courier New"/>
          <w:color w:val="555555"/>
          <w:sz w:val="18"/>
          <w:szCs w:val="18"/>
        </w:rPr>
        <w:t xml:space="preserve"> mod n</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static</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w:t>
      </w:r>
      <w:proofErr w:type="spellStart"/>
      <w:proofErr w:type="gramStart"/>
      <w:r>
        <w:rPr>
          <w:rFonts w:ascii="Courier New" w:eastAsia="Courier New" w:hAnsi="Courier New" w:cs="Courier New"/>
          <w:color w:val="555555"/>
          <w:sz w:val="18"/>
          <w:szCs w:val="18"/>
        </w:rPr>
        <w:t>encrypt</w:t>
      </w:r>
      <w:proofErr w:type="spellEnd"/>
      <w:r>
        <w:rPr>
          <w:rFonts w:ascii="Courier New" w:eastAsia="Courier New" w:hAnsi="Courier New" w:cs="Courier New"/>
          <w:color w:val="555555"/>
          <w:sz w:val="18"/>
          <w:szCs w:val="18"/>
        </w:rPr>
        <w:t>(</w:t>
      </w:r>
      <w:proofErr w:type="spellStart"/>
      <w:proofErr w:type="gramEnd"/>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m,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e,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n) {</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return</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m.modPow</w:t>
      </w:r>
      <w:proofErr w:type="spellEnd"/>
      <w:r>
        <w:rPr>
          <w:rFonts w:ascii="Courier New" w:eastAsia="Courier New" w:hAnsi="Courier New" w:cs="Courier New"/>
          <w:color w:val="555555"/>
          <w:sz w:val="18"/>
          <w:szCs w:val="18"/>
        </w:rPr>
        <w:t>(e, n);</w:t>
      </w:r>
      <w:r>
        <w:rPr>
          <w:rFonts w:ascii="Courier New" w:eastAsia="Courier New" w:hAnsi="Courier New" w:cs="Courier New"/>
          <w:color w:val="555555"/>
          <w:sz w:val="18"/>
          <w:szCs w:val="18"/>
        </w:rPr>
        <w:br/>
        <w:t xml:space="preserve"> }</w:t>
      </w:r>
      <w:r>
        <w:rPr>
          <w:rFonts w:ascii="Courier New" w:eastAsia="Courier New" w:hAnsi="Courier New" w:cs="Courier New"/>
          <w:color w:val="555555"/>
          <w:sz w:val="18"/>
          <w:szCs w:val="18"/>
        </w:rPr>
        <w:br/>
        <w:t xml:space="preserve"> </w:t>
      </w:r>
      <w:r>
        <w:rPr>
          <w:rFonts w:ascii="Courier New" w:eastAsia="Courier New" w:hAnsi="Courier New" w:cs="Courier New"/>
          <w:color w:val="555555"/>
          <w:sz w:val="18"/>
          <w:szCs w:val="18"/>
        </w:rPr>
        <w:br/>
        <w:t xml:space="preserve"> // M = </w:t>
      </w:r>
      <w:proofErr w:type="spellStart"/>
      <w:r>
        <w:rPr>
          <w:rFonts w:ascii="Courier New" w:eastAsia="Courier New" w:hAnsi="Courier New" w:cs="Courier New"/>
          <w:color w:val="555555"/>
          <w:sz w:val="18"/>
          <w:szCs w:val="18"/>
        </w:rPr>
        <w:t>C^d</w:t>
      </w:r>
      <w:proofErr w:type="spellEnd"/>
      <w:r>
        <w:rPr>
          <w:rFonts w:ascii="Courier New" w:eastAsia="Courier New" w:hAnsi="Courier New" w:cs="Courier New"/>
          <w:color w:val="555555"/>
          <w:sz w:val="18"/>
          <w:szCs w:val="18"/>
        </w:rPr>
        <w:t xml:space="preserve"> mod n</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static</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decrypt</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c,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d, </w:t>
      </w:r>
      <w:proofErr w:type="spellStart"/>
      <w:r>
        <w:rPr>
          <w:rFonts w:ascii="Courier New" w:eastAsia="Courier New" w:hAnsi="Courier New" w:cs="Courier New"/>
          <w:color w:val="555555"/>
          <w:sz w:val="18"/>
          <w:szCs w:val="18"/>
        </w:rPr>
        <w:t>BigInteger</w:t>
      </w:r>
      <w:proofErr w:type="spellEnd"/>
      <w:r>
        <w:rPr>
          <w:rFonts w:ascii="Courier New" w:eastAsia="Courier New" w:hAnsi="Courier New" w:cs="Courier New"/>
          <w:color w:val="555555"/>
          <w:sz w:val="18"/>
          <w:szCs w:val="18"/>
        </w:rPr>
        <w:t xml:space="preserve"> n) {</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return</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c.modPow</w:t>
      </w:r>
      <w:proofErr w:type="spellEnd"/>
      <w:r>
        <w:rPr>
          <w:rFonts w:ascii="Courier New" w:eastAsia="Courier New" w:hAnsi="Courier New" w:cs="Courier New"/>
          <w:color w:val="555555"/>
          <w:sz w:val="18"/>
          <w:szCs w:val="18"/>
        </w:rPr>
        <w:t>(d, n);</w:t>
      </w:r>
      <w:r>
        <w:rPr>
          <w:rFonts w:ascii="Courier New" w:eastAsia="Courier New" w:hAnsi="Courier New" w:cs="Courier New"/>
          <w:color w:val="555555"/>
          <w:sz w:val="18"/>
          <w:szCs w:val="18"/>
        </w:rPr>
        <w:br/>
        <w:t xml:space="preserve"> }</w:t>
      </w:r>
    </w:p>
    <w:p w14:paraId="00F55597" w14:textId="77777777" w:rsidR="003535F0" w:rsidRDefault="003535F0">
      <w:pPr>
        <w:spacing w:before="60" w:after="40"/>
      </w:pPr>
    </w:p>
    <w:p w14:paraId="5EE12C30" w14:textId="77777777" w:rsidR="003535F0" w:rsidRDefault="00000000">
      <w:pPr>
        <w:pStyle w:val="Titolo3"/>
      </w:pPr>
      <w:r>
        <w:t>Cifratura di stringhe — pipeline a blocchi</w:t>
      </w:r>
    </w:p>
    <w:p w14:paraId="7F691F53" w14:textId="77777777" w:rsidR="003535F0" w:rsidRDefault="00000000">
      <w:pPr>
        <w:spacing w:before="80" w:after="80"/>
      </w:pPr>
      <w:r>
        <w:t xml:space="preserve">La cifratura di testo segue una pipeline: stringa → byte → binario → blocchi di g bit → cifratura di ogni blocco. Ogni blocco cifrato viene serializzato in z bit con </w:t>
      </w:r>
      <w:proofErr w:type="spellStart"/>
      <w:r>
        <w:t>padding</w:t>
      </w:r>
      <w:proofErr w:type="spellEnd"/>
      <w:r>
        <w:t xml:space="preserve"> e concatenato.</w:t>
      </w:r>
    </w:p>
    <w:p w14:paraId="7EE3C269" w14:textId="77777777" w:rsidR="003535F0" w:rsidRPr="003733B8" w:rsidRDefault="00000000">
      <w:pPr>
        <w:pBdr>
          <w:left w:val="single" w:sz="8" w:space="0" w:color="CCCCCC"/>
        </w:pBdr>
        <w:spacing w:before="100" w:after="100"/>
        <w:ind w:left="720"/>
        <w:rPr>
          <w:lang w:val="en-US"/>
        </w:rPr>
      </w:pPr>
      <w:r w:rsidRPr="003733B8">
        <w:rPr>
          <w:rFonts w:ascii="Courier New" w:eastAsia="Courier New" w:hAnsi="Courier New" w:cs="Courier New"/>
          <w:color w:val="555555"/>
          <w:sz w:val="18"/>
          <w:szCs w:val="18"/>
          <w:lang w:val="en-US"/>
        </w:rPr>
        <w:t xml:space="preserve">int    g    = </w:t>
      </w:r>
      <w:proofErr w:type="spellStart"/>
      <w:proofErr w:type="gramStart"/>
      <w:r w:rsidRPr="003733B8">
        <w:rPr>
          <w:rFonts w:ascii="Courier New" w:eastAsia="Courier New" w:hAnsi="Courier New" w:cs="Courier New"/>
          <w:color w:val="555555"/>
          <w:sz w:val="18"/>
          <w:szCs w:val="18"/>
          <w:lang w:val="en-US"/>
        </w:rPr>
        <w:t>n.bitLength</w:t>
      </w:r>
      <w:proofErr w:type="spellEnd"/>
      <w:proofErr w:type="gramEnd"/>
      <w:r w:rsidRPr="003733B8">
        <w:rPr>
          <w:rFonts w:ascii="Courier New" w:eastAsia="Courier New" w:hAnsi="Courier New" w:cs="Courier New"/>
          <w:color w:val="555555"/>
          <w:sz w:val="18"/>
          <w:szCs w:val="18"/>
          <w:lang w:val="en-US"/>
        </w:rPr>
        <w:t>() - 1;</w:t>
      </w:r>
      <w:r w:rsidRPr="003733B8">
        <w:rPr>
          <w:rFonts w:ascii="Courier New" w:eastAsia="Courier New" w:hAnsi="Courier New" w:cs="Courier New"/>
          <w:color w:val="555555"/>
          <w:sz w:val="18"/>
          <w:szCs w:val="18"/>
          <w:lang w:val="en-US"/>
        </w:rPr>
        <w:br/>
        <w:t xml:space="preserve"> byte[] m    = </w:t>
      </w:r>
      <w:proofErr w:type="spellStart"/>
      <w:r w:rsidRPr="003733B8">
        <w:rPr>
          <w:rFonts w:ascii="Courier New" w:eastAsia="Courier New" w:hAnsi="Courier New" w:cs="Courier New"/>
          <w:color w:val="555555"/>
          <w:sz w:val="18"/>
          <w:szCs w:val="18"/>
          <w:lang w:val="en-US"/>
        </w:rPr>
        <w:t>input.getBytes</w:t>
      </w:r>
      <w:proofErr w:type="spellEnd"/>
      <w:r w:rsidRPr="003733B8">
        <w:rPr>
          <w:rFonts w:ascii="Courier New" w:eastAsia="Courier New" w:hAnsi="Courier New" w:cs="Courier New"/>
          <w:color w:val="555555"/>
          <w:sz w:val="18"/>
          <w:szCs w:val="18"/>
          <w:lang w:val="en-US"/>
        </w:rPr>
        <w:t>();</w:t>
      </w:r>
      <w:r w:rsidRPr="003733B8">
        <w:rPr>
          <w:rFonts w:ascii="Courier New" w:eastAsia="Courier New" w:hAnsi="Courier New" w:cs="Courier New"/>
          <w:color w:val="555555"/>
          <w:sz w:val="18"/>
          <w:szCs w:val="18"/>
          <w:lang w:val="en-US"/>
        </w:rPr>
        <w:br/>
        <w:t xml:space="preserve"> String data = </w:t>
      </w:r>
      <w:proofErr w:type="spellStart"/>
      <w:r w:rsidRPr="003733B8">
        <w:rPr>
          <w:rFonts w:ascii="Courier New" w:eastAsia="Courier New" w:hAnsi="Courier New" w:cs="Courier New"/>
          <w:color w:val="555555"/>
          <w:sz w:val="18"/>
          <w:szCs w:val="18"/>
          <w:lang w:val="en-US"/>
        </w:rPr>
        <w:t>Utilities.BytestoBin</w:t>
      </w:r>
      <w:proofErr w:type="spellEnd"/>
      <w:r w:rsidRPr="003733B8">
        <w:rPr>
          <w:rFonts w:ascii="Courier New" w:eastAsia="Courier New" w:hAnsi="Courier New" w:cs="Courier New"/>
          <w:color w:val="555555"/>
          <w:sz w:val="18"/>
          <w:szCs w:val="18"/>
          <w:lang w:val="en-US"/>
        </w:rPr>
        <w:t>(m);</w:t>
      </w:r>
      <w:r w:rsidRPr="003733B8">
        <w:rPr>
          <w:rFonts w:ascii="Courier New" w:eastAsia="Courier New" w:hAnsi="Courier New" w:cs="Courier New"/>
          <w:color w:val="555555"/>
          <w:sz w:val="18"/>
          <w:szCs w:val="18"/>
          <w:lang w:val="en-US"/>
        </w:rPr>
        <w:br/>
        <w:t xml:space="preserve"> return </w:t>
      </w:r>
      <w:proofErr w:type="spellStart"/>
      <w:r w:rsidRPr="003733B8">
        <w:rPr>
          <w:rFonts w:ascii="Courier New" w:eastAsia="Courier New" w:hAnsi="Courier New" w:cs="Courier New"/>
          <w:color w:val="555555"/>
          <w:sz w:val="18"/>
          <w:szCs w:val="18"/>
          <w:lang w:val="en-US"/>
        </w:rPr>
        <w:t>Utilities.DivideetImpera</w:t>
      </w:r>
      <w:proofErr w:type="spellEnd"/>
      <w:r w:rsidRPr="003733B8">
        <w:rPr>
          <w:rFonts w:ascii="Courier New" w:eastAsia="Courier New" w:hAnsi="Courier New" w:cs="Courier New"/>
          <w:color w:val="555555"/>
          <w:sz w:val="18"/>
          <w:szCs w:val="18"/>
          <w:lang w:val="en-US"/>
        </w:rPr>
        <w:t>(data, g, e, n);</w:t>
      </w:r>
    </w:p>
    <w:p w14:paraId="02A641BD" w14:textId="77777777" w:rsidR="003535F0" w:rsidRPr="003733B8" w:rsidRDefault="00000000">
      <w:pPr>
        <w:rPr>
          <w:lang w:val="en-US"/>
        </w:rPr>
      </w:pPr>
      <w:r w:rsidRPr="003733B8">
        <w:rPr>
          <w:lang w:val="en-US"/>
        </w:rPr>
        <w:br w:type="page"/>
      </w:r>
    </w:p>
    <w:p w14:paraId="3F34B26C" w14:textId="77777777" w:rsidR="003535F0" w:rsidRDefault="00000000">
      <w:pPr>
        <w:pStyle w:val="Titolo2"/>
      </w:pPr>
      <w:r>
        <w:lastRenderedPageBreak/>
        <w:t>6.3   Utilities.java</w:t>
      </w:r>
    </w:p>
    <w:p w14:paraId="63ADAD01" w14:textId="77777777" w:rsidR="003535F0" w:rsidRDefault="00000000">
      <w:pPr>
        <w:spacing w:before="80" w:after="80"/>
      </w:pPr>
      <w:r>
        <w:t>Libreria di supporto che implementa le operazioni matematiche critiche per RSA.</w:t>
      </w:r>
    </w:p>
    <w:p w14:paraId="18D2F30E" w14:textId="77777777" w:rsidR="003535F0" w:rsidRDefault="003535F0">
      <w:pPr>
        <w:spacing w:before="60" w:after="40"/>
      </w:pPr>
    </w:p>
    <w:p w14:paraId="6FC324F1" w14:textId="77777777" w:rsidR="003535F0" w:rsidRDefault="00000000">
      <w:pPr>
        <w:pStyle w:val="Titolo3"/>
      </w:pPr>
      <w:proofErr w:type="spellStart"/>
      <w:proofErr w:type="gramStart"/>
      <w:r>
        <w:t>GenPrime</w:t>
      </w:r>
      <w:proofErr w:type="spellEnd"/>
      <w:r>
        <w:t>(</w:t>
      </w:r>
      <w:proofErr w:type="gramEnd"/>
      <w:r>
        <w:t>) — Generazione numeri primi</w:t>
      </w:r>
    </w:p>
    <w:p w14:paraId="2C6D2EFB" w14:textId="77777777" w:rsidR="003535F0" w:rsidRDefault="00000000">
      <w:pPr>
        <w:spacing w:before="80" w:after="80"/>
      </w:pPr>
      <w:r>
        <w:t xml:space="preserve">Usa </w:t>
      </w:r>
      <w:proofErr w:type="spellStart"/>
      <w:r>
        <w:t>SecureRandom</w:t>
      </w:r>
      <w:proofErr w:type="spellEnd"/>
      <w:r>
        <w:t xml:space="preserve"> come CSPRNG (</w:t>
      </w:r>
      <w:proofErr w:type="spellStart"/>
      <w:r>
        <w:t>Cryptographically</w:t>
      </w:r>
      <w:proofErr w:type="spellEnd"/>
      <w:r>
        <w:t xml:space="preserve"> Secure Pseudo-Random </w:t>
      </w:r>
      <w:proofErr w:type="spellStart"/>
      <w:r>
        <w:t>Number</w:t>
      </w:r>
      <w:proofErr w:type="spellEnd"/>
      <w:r>
        <w:t xml:space="preserve"> Generator). Il parametro </w:t>
      </w:r>
      <w:proofErr w:type="spellStart"/>
      <w:r>
        <w:t>precision</w:t>
      </w:r>
      <w:proofErr w:type="spellEnd"/>
      <w:r>
        <w:t xml:space="preserve"> = 100 specifica le iterazioni del test di Miller-Rabin per la verifica della primalità.</w:t>
      </w:r>
    </w:p>
    <w:p w14:paraId="73B02FB8" w14:textId="77777777" w:rsidR="003535F0" w:rsidRPr="003733B8" w:rsidRDefault="00000000">
      <w:pPr>
        <w:pBdr>
          <w:left w:val="single" w:sz="8" w:space="0" w:color="CCCCCC"/>
        </w:pBdr>
        <w:spacing w:before="100" w:after="100"/>
        <w:ind w:left="720"/>
        <w:rPr>
          <w:lang w:val="en-US"/>
        </w:rPr>
      </w:pPr>
      <w:r w:rsidRPr="003733B8">
        <w:rPr>
          <w:rFonts w:ascii="Courier New" w:eastAsia="Courier New" w:hAnsi="Courier New" w:cs="Courier New"/>
          <w:color w:val="555555"/>
          <w:sz w:val="18"/>
          <w:szCs w:val="18"/>
          <w:lang w:val="en-US"/>
        </w:rPr>
        <w:t xml:space="preserve">static </w:t>
      </w:r>
      <w:proofErr w:type="spellStart"/>
      <w:r w:rsidRPr="003733B8">
        <w:rPr>
          <w:rFonts w:ascii="Courier New" w:eastAsia="Courier New" w:hAnsi="Courier New" w:cs="Courier New"/>
          <w:color w:val="555555"/>
          <w:sz w:val="18"/>
          <w:szCs w:val="18"/>
          <w:lang w:val="en-US"/>
        </w:rPr>
        <w:t>BigInteger</w:t>
      </w:r>
      <w:proofErr w:type="spellEnd"/>
      <w:r w:rsidRPr="003733B8">
        <w:rPr>
          <w:rFonts w:ascii="Courier New" w:eastAsia="Courier New" w:hAnsi="Courier New" w:cs="Courier New"/>
          <w:color w:val="555555"/>
          <w:sz w:val="18"/>
          <w:szCs w:val="18"/>
          <w:lang w:val="en-US"/>
        </w:rPr>
        <w:t xml:space="preserve"> </w:t>
      </w:r>
      <w:proofErr w:type="spellStart"/>
      <w:proofErr w:type="gramStart"/>
      <w:r w:rsidRPr="003733B8">
        <w:rPr>
          <w:rFonts w:ascii="Courier New" w:eastAsia="Courier New" w:hAnsi="Courier New" w:cs="Courier New"/>
          <w:color w:val="555555"/>
          <w:sz w:val="18"/>
          <w:szCs w:val="18"/>
          <w:lang w:val="en-US"/>
        </w:rPr>
        <w:t>GenPrime</w:t>
      </w:r>
      <w:proofErr w:type="spellEnd"/>
      <w:r w:rsidRPr="003733B8">
        <w:rPr>
          <w:rFonts w:ascii="Courier New" w:eastAsia="Courier New" w:hAnsi="Courier New" w:cs="Courier New"/>
          <w:color w:val="555555"/>
          <w:sz w:val="18"/>
          <w:szCs w:val="18"/>
          <w:lang w:val="en-US"/>
        </w:rPr>
        <w:t>(</w:t>
      </w:r>
      <w:proofErr w:type="gramEnd"/>
      <w:r w:rsidRPr="003733B8">
        <w:rPr>
          <w:rFonts w:ascii="Courier New" w:eastAsia="Courier New" w:hAnsi="Courier New" w:cs="Courier New"/>
          <w:color w:val="555555"/>
          <w:sz w:val="18"/>
          <w:szCs w:val="18"/>
          <w:lang w:val="en-US"/>
        </w:rPr>
        <w:t xml:space="preserve">int </w:t>
      </w:r>
      <w:proofErr w:type="spellStart"/>
      <w:r w:rsidRPr="003733B8">
        <w:rPr>
          <w:rFonts w:ascii="Courier New" w:eastAsia="Courier New" w:hAnsi="Courier New" w:cs="Courier New"/>
          <w:color w:val="555555"/>
          <w:sz w:val="18"/>
          <w:szCs w:val="18"/>
          <w:lang w:val="en-US"/>
        </w:rPr>
        <w:t>primesize</w:t>
      </w:r>
      <w:proofErr w:type="spellEnd"/>
      <w:r w:rsidRPr="003733B8">
        <w:rPr>
          <w:rFonts w:ascii="Courier New" w:eastAsia="Courier New" w:hAnsi="Courier New" w:cs="Courier New"/>
          <w:color w:val="555555"/>
          <w:sz w:val="18"/>
          <w:szCs w:val="18"/>
          <w:lang w:val="en-US"/>
        </w:rPr>
        <w:t>) {</w:t>
      </w:r>
      <w:r w:rsidRPr="003733B8">
        <w:rPr>
          <w:rFonts w:ascii="Courier New" w:eastAsia="Courier New" w:hAnsi="Courier New" w:cs="Courier New"/>
          <w:color w:val="555555"/>
          <w:sz w:val="18"/>
          <w:szCs w:val="18"/>
          <w:lang w:val="en-US"/>
        </w:rPr>
        <w:br/>
        <w:t xml:space="preserve">     </w:t>
      </w:r>
      <w:proofErr w:type="spellStart"/>
      <w:r w:rsidRPr="003733B8">
        <w:rPr>
          <w:rFonts w:ascii="Courier New" w:eastAsia="Courier New" w:hAnsi="Courier New" w:cs="Courier New"/>
          <w:color w:val="555555"/>
          <w:sz w:val="18"/>
          <w:szCs w:val="18"/>
          <w:lang w:val="en-US"/>
        </w:rPr>
        <w:t>SecureRandom</w:t>
      </w:r>
      <w:proofErr w:type="spellEnd"/>
      <w:r w:rsidRPr="003733B8">
        <w:rPr>
          <w:rFonts w:ascii="Courier New" w:eastAsia="Courier New" w:hAnsi="Courier New" w:cs="Courier New"/>
          <w:color w:val="555555"/>
          <w:sz w:val="18"/>
          <w:szCs w:val="18"/>
          <w:lang w:val="en-US"/>
        </w:rPr>
        <w:t xml:space="preserve"> </w:t>
      </w:r>
      <w:proofErr w:type="spellStart"/>
      <w:r w:rsidRPr="003733B8">
        <w:rPr>
          <w:rFonts w:ascii="Courier New" w:eastAsia="Courier New" w:hAnsi="Courier New" w:cs="Courier New"/>
          <w:color w:val="555555"/>
          <w:sz w:val="18"/>
          <w:szCs w:val="18"/>
          <w:lang w:val="en-US"/>
        </w:rPr>
        <w:t>sr</w:t>
      </w:r>
      <w:proofErr w:type="spellEnd"/>
      <w:r w:rsidRPr="003733B8">
        <w:rPr>
          <w:rFonts w:ascii="Courier New" w:eastAsia="Courier New" w:hAnsi="Courier New" w:cs="Courier New"/>
          <w:color w:val="555555"/>
          <w:sz w:val="18"/>
          <w:szCs w:val="18"/>
          <w:lang w:val="en-US"/>
        </w:rPr>
        <w:t xml:space="preserve"> = new </w:t>
      </w:r>
      <w:proofErr w:type="spellStart"/>
      <w:r w:rsidRPr="003733B8">
        <w:rPr>
          <w:rFonts w:ascii="Courier New" w:eastAsia="Courier New" w:hAnsi="Courier New" w:cs="Courier New"/>
          <w:color w:val="555555"/>
          <w:sz w:val="18"/>
          <w:szCs w:val="18"/>
          <w:lang w:val="en-US"/>
        </w:rPr>
        <w:t>SecureRandom</w:t>
      </w:r>
      <w:proofErr w:type="spellEnd"/>
      <w:r w:rsidRPr="003733B8">
        <w:rPr>
          <w:rFonts w:ascii="Courier New" w:eastAsia="Courier New" w:hAnsi="Courier New" w:cs="Courier New"/>
          <w:color w:val="555555"/>
          <w:sz w:val="18"/>
          <w:szCs w:val="18"/>
          <w:lang w:val="en-US"/>
        </w:rPr>
        <w:t>();</w:t>
      </w:r>
      <w:r w:rsidRPr="003733B8">
        <w:rPr>
          <w:rFonts w:ascii="Courier New" w:eastAsia="Courier New" w:hAnsi="Courier New" w:cs="Courier New"/>
          <w:color w:val="555555"/>
          <w:sz w:val="18"/>
          <w:szCs w:val="18"/>
          <w:lang w:val="en-US"/>
        </w:rPr>
        <w:br/>
        <w:t xml:space="preserve">     int precision   = 100;</w:t>
      </w:r>
      <w:r w:rsidRPr="003733B8">
        <w:rPr>
          <w:rFonts w:ascii="Courier New" w:eastAsia="Courier New" w:hAnsi="Courier New" w:cs="Courier New"/>
          <w:color w:val="555555"/>
          <w:sz w:val="18"/>
          <w:szCs w:val="18"/>
          <w:lang w:val="en-US"/>
        </w:rPr>
        <w:br/>
        <w:t xml:space="preserve">     return new </w:t>
      </w:r>
      <w:proofErr w:type="spellStart"/>
      <w:r w:rsidRPr="003733B8">
        <w:rPr>
          <w:rFonts w:ascii="Courier New" w:eastAsia="Courier New" w:hAnsi="Courier New" w:cs="Courier New"/>
          <w:color w:val="555555"/>
          <w:sz w:val="18"/>
          <w:szCs w:val="18"/>
          <w:lang w:val="en-US"/>
        </w:rPr>
        <w:t>BigInteger</w:t>
      </w:r>
      <w:proofErr w:type="spellEnd"/>
      <w:r w:rsidRPr="003733B8">
        <w:rPr>
          <w:rFonts w:ascii="Courier New" w:eastAsia="Courier New" w:hAnsi="Courier New" w:cs="Courier New"/>
          <w:color w:val="555555"/>
          <w:sz w:val="18"/>
          <w:szCs w:val="18"/>
          <w:lang w:val="en-US"/>
        </w:rPr>
        <w:t>(</w:t>
      </w:r>
      <w:proofErr w:type="spellStart"/>
      <w:r w:rsidRPr="003733B8">
        <w:rPr>
          <w:rFonts w:ascii="Courier New" w:eastAsia="Courier New" w:hAnsi="Courier New" w:cs="Courier New"/>
          <w:color w:val="555555"/>
          <w:sz w:val="18"/>
          <w:szCs w:val="18"/>
          <w:lang w:val="en-US"/>
        </w:rPr>
        <w:t>primesize</w:t>
      </w:r>
      <w:proofErr w:type="spellEnd"/>
      <w:r w:rsidRPr="003733B8">
        <w:rPr>
          <w:rFonts w:ascii="Courier New" w:eastAsia="Courier New" w:hAnsi="Courier New" w:cs="Courier New"/>
          <w:color w:val="555555"/>
          <w:sz w:val="18"/>
          <w:szCs w:val="18"/>
          <w:lang w:val="en-US"/>
        </w:rPr>
        <w:t xml:space="preserve">, precision, </w:t>
      </w:r>
      <w:proofErr w:type="spellStart"/>
      <w:r w:rsidRPr="003733B8">
        <w:rPr>
          <w:rFonts w:ascii="Courier New" w:eastAsia="Courier New" w:hAnsi="Courier New" w:cs="Courier New"/>
          <w:color w:val="555555"/>
          <w:sz w:val="18"/>
          <w:szCs w:val="18"/>
          <w:lang w:val="en-US"/>
        </w:rPr>
        <w:t>sr</w:t>
      </w:r>
      <w:proofErr w:type="spellEnd"/>
      <w:r w:rsidRPr="003733B8">
        <w:rPr>
          <w:rFonts w:ascii="Courier New" w:eastAsia="Courier New" w:hAnsi="Courier New" w:cs="Courier New"/>
          <w:color w:val="555555"/>
          <w:sz w:val="18"/>
          <w:szCs w:val="18"/>
          <w:lang w:val="en-US"/>
        </w:rPr>
        <w:t>);</w:t>
      </w:r>
      <w:r w:rsidRPr="003733B8">
        <w:rPr>
          <w:rFonts w:ascii="Courier New" w:eastAsia="Courier New" w:hAnsi="Courier New" w:cs="Courier New"/>
          <w:color w:val="555555"/>
          <w:sz w:val="18"/>
          <w:szCs w:val="18"/>
          <w:lang w:val="en-US"/>
        </w:rPr>
        <w:br/>
        <w:t xml:space="preserve"> }</w:t>
      </w:r>
    </w:p>
    <w:p w14:paraId="49238C32" w14:textId="77777777" w:rsidR="003535F0" w:rsidRPr="003733B8" w:rsidRDefault="003535F0">
      <w:pPr>
        <w:spacing w:before="60" w:after="40"/>
        <w:rPr>
          <w:lang w:val="en-US"/>
        </w:rPr>
      </w:pPr>
    </w:p>
    <w:p w14:paraId="73C638CC" w14:textId="77777777" w:rsidR="003535F0" w:rsidRDefault="00000000">
      <w:pPr>
        <w:pStyle w:val="Titolo3"/>
      </w:pPr>
      <w:proofErr w:type="spellStart"/>
      <w:proofErr w:type="gramStart"/>
      <w:r>
        <w:t>ModExp</w:t>
      </w:r>
      <w:proofErr w:type="spellEnd"/>
      <w:r>
        <w:t>(</w:t>
      </w:r>
      <w:proofErr w:type="gramEnd"/>
      <w:r>
        <w:t xml:space="preserve">) — </w:t>
      </w:r>
      <w:proofErr w:type="spellStart"/>
      <w:r>
        <w:t>Esponenziazione</w:t>
      </w:r>
      <w:proofErr w:type="spellEnd"/>
      <w:r>
        <w:t xml:space="preserve"> modulare</w:t>
      </w:r>
    </w:p>
    <w:p w14:paraId="167DD3C3" w14:textId="77777777" w:rsidR="003535F0" w:rsidRDefault="00000000">
      <w:pPr>
        <w:spacing w:before="80" w:after="80"/>
      </w:pPr>
      <w:r>
        <w:t xml:space="preserve">Implementa l'algoritmo </w:t>
      </w:r>
      <w:proofErr w:type="spellStart"/>
      <w:r>
        <w:t>Square</w:t>
      </w:r>
      <w:proofErr w:type="spellEnd"/>
      <w:r>
        <w:t>-and-</w:t>
      </w:r>
      <w:proofErr w:type="spellStart"/>
      <w:r>
        <w:t>Multiply</w:t>
      </w:r>
      <w:proofErr w:type="spellEnd"/>
      <w:r>
        <w:t xml:space="preserve">. L'ottimizzazione tramite </w:t>
      </w:r>
      <w:proofErr w:type="spellStart"/>
      <w:proofErr w:type="gramStart"/>
      <w:r>
        <w:t>shiftRight</w:t>
      </w:r>
      <w:proofErr w:type="spellEnd"/>
      <w:r>
        <w:t>(</w:t>
      </w:r>
      <w:proofErr w:type="gramEnd"/>
      <w:r>
        <w:t>1) realizza la divisione per 2 con un'operazione di shift, più efficiente della divisione aritmetica.</w:t>
      </w:r>
    </w:p>
    <w:p w14:paraId="743197CF" w14:textId="77777777" w:rsidR="003535F0" w:rsidRPr="003733B8" w:rsidRDefault="00000000">
      <w:pPr>
        <w:pBdr>
          <w:left w:val="single" w:sz="8" w:space="0" w:color="CCCCCC"/>
        </w:pBdr>
        <w:spacing w:before="100" w:after="100"/>
        <w:ind w:left="720"/>
        <w:rPr>
          <w:lang w:val="en-US"/>
        </w:rPr>
      </w:pPr>
      <w:r w:rsidRPr="003733B8">
        <w:rPr>
          <w:rFonts w:ascii="Courier New" w:eastAsia="Courier New" w:hAnsi="Courier New" w:cs="Courier New"/>
          <w:color w:val="555555"/>
          <w:sz w:val="18"/>
          <w:szCs w:val="18"/>
          <w:lang w:val="en-US"/>
        </w:rPr>
        <w:t xml:space="preserve">static </w:t>
      </w:r>
      <w:proofErr w:type="spellStart"/>
      <w:r w:rsidRPr="003733B8">
        <w:rPr>
          <w:rFonts w:ascii="Courier New" w:eastAsia="Courier New" w:hAnsi="Courier New" w:cs="Courier New"/>
          <w:color w:val="555555"/>
          <w:sz w:val="18"/>
          <w:szCs w:val="18"/>
          <w:lang w:val="en-US"/>
        </w:rPr>
        <w:t>BigInteger</w:t>
      </w:r>
      <w:proofErr w:type="spellEnd"/>
      <w:r w:rsidRPr="003733B8">
        <w:rPr>
          <w:rFonts w:ascii="Courier New" w:eastAsia="Courier New" w:hAnsi="Courier New" w:cs="Courier New"/>
          <w:color w:val="555555"/>
          <w:sz w:val="18"/>
          <w:szCs w:val="18"/>
          <w:lang w:val="en-US"/>
        </w:rPr>
        <w:t xml:space="preserve"> </w:t>
      </w:r>
      <w:proofErr w:type="spellStart"/>
      <w:r w:rsidRPr="003733B8">
        <w:rPr>
          <w:rFonts w:ascii="Courier New" w:eastAsia="Courier New" w:hAnsi="Courier New" w:cs="Courier New"/>
          <w:color w:val="555555"/>
          <w:sz w:val="18"/>
          <w:szCs w:val="18"/>
          <w:lang w:val="en-US"/>
        </w:rPr>
        <w:t>ModExp</w:t>
      </w:r>
      <w:proofErr w:type="spellEnd"/>
      <w:r w:rsidRPr="003733B8">
        <w:rPr>
          <w:rFonts w:ascii="Courier New" w:eastAsia="Courier New" w:hAnsi="Courier New" w:cs="Courier New"/>
          <w:color w:val="555555"/>
          <w:sz w:val="18"/>
          <w:szCs w:val="18"/>
          <w:lang w:val="en-US"/>
        </w:rPr>
        <w:t>(</w:t>
      </w:r>
      <w:proofErr w:type="spellStart"/>
      <w:r w:rsidRPr="003733B8">
        <w:rPr>
          <w:rFonts w:ascii="Courier New" w:eastAsia="Courier New" w:hAnsi="Courier New" w:cs="Courier New"/>
          <w:color w:val="555555"/>
          <w:sz w:val="18"/>
          <w:szCs w:val="18"/>
          <w:lang w:val="en-US"/>
        </w:rPr>
        <w:t>BigInteger</w:t>
      </w:r>
      <w:proofErr w:type="spellEnd"/>
      <w:r w:rsidRPr="003733B8">
        <w:rPr>
          <w:rFonts w:ascii="Courier New" w:eastAsia="Courier New" w:hAnsi="Courier New" w:cs="Courier New"/>
          <w:color w:val="555555"/>
          <w:sz w:val="18"/>
          <w:szCs w:val="18"/>
          <w:lang w:val="en-US"/>
        </w:rPr>
        <w:t xml:space="preserve"> a, </w:t>
      </w:r>
      <w:proofErr w:type="spellStart"/>
      <w:r w:rsidRPr="003733B8">
        <w:rPr>
          <w:rFonts w:ascii="Courier New" w:eastAsia="Courier New" w:hAnsi="Courier New" w:cs="Courier New"/>
          <w:color w:val="555555"/>
          <w:sz w:val="18"/>
          <w:szCs w:val="18"/>
          <w:lang w:val="en-US"/>
        </w:rPr>
        <w:t>BigInteger</w:t>
      </w:r>
      <w:proofErr w:type="spellEnd"/>
      <w:r w:rsidRPr="003733B8">
        <w:rPr>
          <w:rFonts w:ascii="Courier New" w:eastAsia="Courier New" w:hAnsi="Courier New" w:cs="Courier New"/>
          <w:color w:val="555555"/>
          <w:sz w:val="18"/>
          <w:szCs w:val="18"/>
          <w:lang w:val="en-US"/>
        </w:rPr>
        <w:t xml:space="preserve"> b, </w:t>
      </w:r>
      <w:proofErr w:type="spellStart"/>
      <w:r w:rsidRPr="003733B8">
        <w:rPr>
          <w:rFonts w:ascii="Courier New" w:eastAsia="Courier New" w:hAnsi="Courier New" w:cs="Courier New"/>
          <w:color w:val="555555"/>
          <w:sz w:val="18"/>
          <w:szCs w:val="18"/>
          <w:lang w:val="en-US"/>
        </w:rPr>
        <w:t>BigInteger</w:t>
      </w:r>
      <w:proofErr w:type="spellEnd"/>
      <w:r w:rsidRPr="003733B8">
        <w:rPr>
          <w:rFonts w:ascii="Courier New" w:eastAsia="Courier New" w:hAnsi="Courier New" w:cs="Courier New"/>
          <w:color w:val="555555"/>
          <w:sz w:val="18"/>
          <w:szCs w:val="18"/>
          <w:lang w:val="en-US"/>
        </w:rPr>
        <w:t xml:space="preserve"> n) {</w:t>
      </w:r>
      <w:r w:rsidRPr="003733B8">
        <w:rPr>
          <w:rFonts w:ascii="Courier New" w:eastAsia="Courier New" w:hAnsi="Courier New" w:cs="Courier New"/>
          <w:color w:val="555555"/>
          <w:sz w:val="18"/>
          <w:szCs w:val="18"/>
          <w:lang w:val="en-US"/>
        </w:rPr>
        <w:br/>
        <w:t xml:space="preserve">     </w:t>
      </w:r>
      <w:proofErr w:type="spellStart"/>
      <w:r w:rsidRPr="003733B8">
        <w:rPr>
          <w:rFonts w:ascii="Courier New" w:eastAsia="Courier New" w:hAnsi="Courier New" w:cs="Courier New"/>
          <w:color w:val="555555"/>
          <w:sz w:val="18"/>
          <w:szCs w:val="18"/>
          <w:lang w:val="en-US"/>
        </w:rPr>
        <w:t>BigInteger</w:t>
      </w:r>
      <w:proofErr w:type="spellEnd"/>
      <w:r w:rsidRPr="003733B8">
        <w:rPr>
          <w:rFonts w:ascii="Courier New" w:eastAsia="Courier New" w:hAnsi="Courier New" w:cs="Courier New"/>
          <w:color w:val="555555"/>
          <w:sz w:val="18"/>
          <w:szCs w:val="18"/>
          <w:lang w:val="en-US"/>
        </w:rPr>
        <w:t xml:space="preserve"> result = </w:t>
      </w:r>
      <w:proofErr w:type="spellStart"/>
      <w:r w:rsidRPr="003733B8">
        <w:rPr>
          <w:rFonts w:ascii="Courier New" w:eastAsia="Courier New" w:hAnsi="Courier New" w:cs="Courier New"/>
          <w:color w:val="555555"/>
          <w:sz w:val="18"/>
          <w:szCs w:val="18"/>
          <w:lang w:val="en-US"/>
        </w:rPr>
        <w:t>BigInteger.valueOf</w:t>
      </w:r>
      <w:proofErr w:type="spellEnd"/>
      <w:r w:rsidRPr="003733B8">
        <w:rPr>
          <w:rFonts w:ascii="Courier New" w:eastAsia="Courier New" w:hAnsi="Courier New" w:cs="Courier New"/>
          <w:color w:val="555555"/>
          <w:sz w:val="18"/>
          <w:szCs w:val="18"/>
          <w:lang w:val="en-US"/>
        </w:rPr>
        <w:t>(1);</w:t>
      </w:r>
      <w:r w:rsidRPr="003733B8">
        <w:rPr>
          <w:rFonts w:ascii="Courier New" w:eastAsia="Courier New" w:hAnsi="Courier New" w:cs="Courier New"/>
          <w:color w:val="555555"/>
          <w:sz w:val="18"/>
          <w:szCs w:val="18"/>
          <w:lang w:val="en-US"/>
        </w:rPr>
        <w:br/>
        <w:t xml:space="preserve">     a = a.mod(n);</w:t>
      </w:r>
      <w:r w:rsidRPr="003733B8">
        <w:rPr>
          <w:rFonts w:ascii="Courier New" w:eastAsia="Courier New" w:hAnsi="Courier New" w:cs="Courier New"/>
          <w:color w:val="555555"/>
          <w:sz w:val="18"/>
          <w:szCs w:val="18"/>
          <w:lang w:val="en-US"/>
        </w:rPr>
        <w:br/>
        <w:t xml:space="preserve">     while (</w:t>
      </w:r>
      <w:proofErr w:type="spellStart"/>
      <w:r w:rsidRPr="003733B8">
        <w:rPr>
          <w:rFonts w:ascii="Courier New" w:eastAsia="Courier New" w:hAnsi="Courier New" w:cs="Courier New"/>
          <w:color w:val="555555"/>
          <w:sz w:val="18"/>
          <w:szCs w:val="18"/>
          <w:lang w:val="en-US"/>
        </w:rPr>
        <w:t>b.compareTo</w:t>
      </w:r>
      <w:proofErr w:type="spellEnd"/>
      <w:r w:rsidRPr="003733B8">
        <w:rPr>
          <w:rFonts w:ascii="Courier New" w:eastAsia="Courier New" w:hAnsi="Courier New" w:cs="Courier New"/>
          <w:color w:val="555555"/>
          <w:sz w:val="18"/>
          <w:szCs w:val="18"/>
          <w:lang w:val="en-US"/>
        </w:rPr>
        <w:t>(ZERO) &gt; 0) {</w:t>
      </w:r>
      <w:r w:rsidRPr="003733B8">
        <w:rPr>
          <w:rFonts w:ascii="Courier New" w:eastAsia="Courier New" w:hAnsi="Courier New" w:cs="Courier New"/>
          <w:color w:val="555555"/>
          <w:sz w:val="18"/>
          <w:szCs w:val="18"/>
          <w:lang w:val="en-US"/>
        </w:rPr>
        <w:br/>
        <w:t xml:space="preserve">         if (</w:t>
      </w:r>
      <w:proofErr w:type="spellStart"/>
      <w:r w:rsidRPr="003733B8">
        <w:rPr>
          <w:rFonts w:ascii="Courier New" w:eastAsia="Courier New" w:hAnsi="Courier New" w:cs="Courier New"/>
          <w:color w:val="555555"/>
          <w:sz w:val="18"/>
          <w:szCs w:val="18"/>
          <w:lang w:val="en-US"/>
        </w:rPr>
        <w:t>b.testBit</w:t>
      </w:r>
      <w:proofErr w:type="spellEnd"/>
      <w:r w:rsidRPr="003733B8">
        <w:rPr>
          <w:rFonts w:ascii="Courier New" w:eastAsia="Courier New" w:hAnsi="Courier New" w:cs="Courier New"/>
          <w:color w:val="555555"/>
          <w:sz w:val="18"/>
          <w:szCs w:val="18"/>
          <w:lang w:val="en-US"/>
        </w:rPr>
        <w:t>(0))</w:t>
      </w:r>
      <w:r w:rsidRPr="003733B8">
        <w:rPr>
          <w:rFonts w:ascii="Courier New" w:eastAsia="Courier New" w:hAnsi="Courier New" w:cs="Courier New"/>
          <w:color w:val="555555"/>
          <w:sz w:val="18"/>
          <w:szCs w:val="18"/>
          <w:lang w:val="en-US"/>
        </w:rPr>
        <w:br/>
        <w:t xml:space="preserve">             result = </w:t>
      </w:r>
      <w:proofErr w:type="spellStart"/>
      <w:r w:rsidRPr="003733B8">
        <w:rPr>
          <w:rFonts w:ascii="Courier New" w:eastAsia="Courier New" w:hAnsi="Courier New" w:cs="Courier New"/>
          <w:color w:val="555555"/>
          <w:sz w:val="18"/>
          <w:szCs w:val="18"/>
          <w:lang w:val="en-US"/>
        </w:rPr>
        <w:t>result.multiply</w:t>
      </w:r>
      <w:proofErr w:type="spellEnd"/>
      <w:r w:rsidRPr="003733B8">
        <w:rPr>
          <w:rFonts w:ascii="Courier New" w:eastAsia="Courier New" w:hAnsi="Courier New" w:cs="Courier New"/>
          <w:color w:val="555555"/>
          <w:sz w:val="18"/>
          <w:szCs w:val="18"/>
          <w:lang w:val="en-US"/>
        </w:rPr>
        <w:t>(a).mod(n);</w:t>
      </w:r>
      <w:r w:rsidRPr="003733B8">
        <w:rPr>
          <w:rFonts w:ascii="Courier New" w:eastAsia="Courier New" w:hAnsi="Courier New" w:cs="Courier New"/>
          <w:color w:val="555555"/>
          <w:sz w:val="18"/>
          <w:szCs w:val="18"/>
          <w:lang w:val="en-US"/>
        </w:rPr>
        <w:br/>
        <w:t xml:space="preserve">         a = </w:t>
      </w:r>
      <w:proofErr w:type="spellStart"/>
      <w:r w:rsidRPr="003733B8">
        <w:rPr>
          <w:rFonts w:ascii="Courier New" w:eastAsia="Courier New" w:hAnsi="Courier New" w:cs="Courier New"/>
          <w:color w:val="555555"/>
          <w:sz w:val="18"/>
          <w:szCs w:val="18"/>
          <w:lang w:val="en-US"/>
        </w:rPr>
        <w:t>a.multiply</w:t>
      </w:r>
      <w:proofErr w:type="spellEnd"/>
      <w:r w:rsidRPr="003733B8">
        <w:rPr>
          <w:rFonts w:ascii="Courier New" w:eastAsia="Courier New" w:hAnsi="Courier New" w:cs="Courier New"/>
          <w:color w:val="555555"/>
          <w:sz w:val="18"/>
          <w:szCs w:val="18"/>
          <w:lang w:val="en-US"/>
        </w:rPr>
        <w:t>(a).mod(n);</w:t>
      </w:r>
      <w:r w:rsidRPr="003733B8">
        <w:rPr>
          <w:rFonts w:ascii="Courier New" w:eastAsia="Courier New" w:hAnsi="Courier New" w:cs="Courier New"/>
          <w:color w:val="555555"/>
          <w:sz w:val="18"/>
          <w:szCs w:val="18"/>
          <w:lang w:val="en-US"/>
        </w:rPr>
        <w:br/>
        <w:t xml:space="preserve">         b = </w:t>
      </w:r>
      <w:proofErr w:type="spellStart"/>
      <w:r w:rsidRPr="003733B8">
        <w:rPr>
          <w:rFonts w:ascii="Courier New" w:eastAsia="Courier New" w:hAnsi="Courier New" w:cs="Courier New"/>
          <w:color w:val="555555"/>
          <w:sz w:val="18"/>
          <w:szCs w:val="18"/>
          <w:lang w:val="en-US"/>
        </w:rPr>
        <w:t>b.shiftRight</w:t>
      </w:r>
      <w:proofErr w:type="spellEnd"/>
      <w:r w:rsidRPr="003733B8">
        <w:rPr>
          <w:rFonts w:ascii="Courier New" w:eastAsia="Courier New" w:hAnsi="Courier New" w:cs="Courier New"/>
          <w:color w:val="555555"/>
          <w:sz w:val="18"/>
          <w:szCs w:val="18"/>
          <w:lang w:val="en-US"/>
        </w:rPr>
        <w:t>(1);</w:t>
      </w:r>
      <w:r w:rsidRPr="003733B8">
        <w:rPr>
          <w:rFonts w:ascii="Courier New" w:eastAsia="Courier New" w:hAnsi="Courier New" w:cs="Courier New"/>
          <w:color w:val="555555"/>
          <w:sz w:val="18"/>
          <w:szCs w:val="18"/>
          <w:lang w:val="en-US"/>
        </w:rPr>
        <w:br/>
        <w:t xml:space="preserve">     }</w:t>
      </w:r>
      <w:r w:rsidRPr="003733B8">
        <w:rPr>
          <w:rFonts w:ascii="Courier New" w:eastAsia="Courier New" w:hAnsi="Courier New" w:cs="Courier New"/>
          <w:color w:val="555555"/>
          <w:sz w:val="18"/>
          <w:szCs w:val="18"/>
          <w:lang w:val="en-US"/>
        </w:rPr>
        <w:br/>
        <w:t xml:space="preserve">     return result;</w:t>
      </w:r>
      <w:r w:rsidRPr="003733B8">
        <w:rPr>
          <w:rFonts w:ascii="Courier New" w:eastAsia="Courier New" w:hAnsi="Courier New" w:cs="Courier New"/>
          <w:color w:val="555555"/>
          <w:sz w:val="18"/>
          <w:szCs w:val="18"/>
          <w:lang w:val="en-US"/>
        </w:rPr>
        <w:br/>
        <w:t xml:space="preserve"> }</w:t>
      </w:r>
    </w:p>
    <w:p w14:paraId="2D99D457" w14:textId="77777777" w:rsidR="003535F0" w:rsidRPr="003733B8" w:rsidRDefault="003535F0">
      <w:pPr>
        <w:spacing w:before="60" w:after="40"/>
        <w:rPr>
          <w:lang w:val="en-US"/>
        </w:rPr>
      </w:pPr>
    </w:p>
    <w:p w14:paraId="0173D611" w14:textId="77777777" w:rsidR="003535F0" w:rsidRDefault="00000000">
      <w:pPr>
        <w:pStyle w:val="Titolo3"/>
      </w:pPr>
      <w:proofErr w:type="spellStart"/>
      <w:proofErr w:type="gramStart"/>
      <w:r>
        <w:t>CalculateE</w:t>
      </w:r>
      <w:proofErr w:type="spellEnd"/>
      <w:r>
        <w:t>(</w:t>
      </w:r>
      <w:proofErr w:type="gramEnd"/>
      <w:r>
        <w:t>) — Calcolo chiave pubblica</w:t>
      </w:r>
    </w:p>
    <w:p w14:paraId="53E7F017" w14:textId="77777777" w:rsidR="003535F0" w:rsidRDefault="00000000">
      <w:pPr>
        <w:spacing w:before="80" w:after="80"/>
      </w:pPr>
      <w:r>
        <w:t xml:space="preserve">Parte da e = 65537 (valore standard con peso di </w:t>
      </w:r>
      <w:proofErr w:type="spellStart"/>
      <w:r>
        <w:t>Hamming</w:t>
      </w:r>
      <w:proofErr w:type="spellEnd"/>
      <w:r>
        <w:t xml:space="preserve"> basso, che rende la cifratura veloce). Se non è </w:t>
      </w:r>
      <w:proofErr w:type="spellStart"/>
      <w:r>
        <w:t>coprimo</w:t>
      </w:r>
      <w:proofErr w:type="spellEnd"/>
      <w:r>
        <w:t xml:space="preserve"> con φ(n), incrementa di </w:t>
      </w:r>
      <w:proofErr w:type="gramStart"/>
      <w:r>
        <w:t>7</w:t>
      </w:r>
      <w:proofErr w:type="gramEnd"/>
      <w:r>
        <w:t xml:space="preserve"> mantenendo alta la probabilità di </w:t>
      </w:r>
      <w:proofErr w:type="spellStart"/>
      <w:r>
        <w:t>coprimalità</w:t>
      </w:r>
      <w:proofErr w:type="spellEnd"/>
      <w:r>
        <w:t>.</w:t>
      </w:r>
    </w:p>
    <w:p w14:paraId="03F278C1" w14:textId="77777777" w:rsidR="003535F0" w:rsidRPr="003733B8" w:rsidRDefault="00000000">
      <w:pPr>
        <w:pBdr>
          <w:left w:val="single" w:sz="8" w:space="0" w:color="CCCCCC"/>
        </w:pBdr>
        <w:spacing w:before="100" w:after="100"/>
        <w:ind w:left="720"/>
        <w:rPr>
          <w:lang w:val="en-US"/>
        </w:rPr>
      </w:pPr>
      <w:r w:rsidRPr="003733B8">
        <w:rPr>
          <w:rFonts w:ascii="Courier New" w:eastAsia="Courier New" w:hAnsi="Courier New" w:cs="Courier New"/>
          <w:color w:val="555555"/>
          <w:sz w:val="18"/>
          <w:szCs w:val="18"/>
          <w:lang w:val="en-US"/>
        </w:rPr>
        <w:t xml:space="preserve">static </w:t>
      </w:r>
      <w:proofErr w:type="spellStart"/>
      <w:r w:rsidRPr="003733B8">
        <w:rPr>
          <w:rFonts w:ascii="Courier New" w:eastAsia="Courier New" w:hAnsi="Courier New" w:cs="Courier New"/>
          <w:color w:val="555555"/>
          <w:sz w:val="18"/>
          <w:szCs w:val="18"/>
          <w:lang w:val="en-US"/>
        </w:rPr>
        <w:t>BigInteger</w:t>
      </w:r>
      <w:proofErr w:type="spellEnd"/>
      <w:r w:rsidRPr="003733B8">
        <w:rPr>
          <w:rFonts w:ascii="Courier New" w:eastAsia="Courier New" w:hAnsi="Courier New" w:cs="Courier New"/>
          <w:color w:val="555555"/>
          <w:sz w:val="18"/>
          <w:szCs w:val="18"/>
          <w:lang w:val="en-US"/>
        </w:rPr>
        <w:t xml:space="preserve"> </w:t>
      </w:r>
      <w:proofErr w:type="spellStart"/>
      <w:proofErr w:type="gramStart"/>
      <w:r w:rsidRPr="003733B8">
        <w:rPr>
          <w:rFonts w:ascii="Courier New" w:eastAsia="Courier New" w:hAnsi="Courier New" w:cs="Courier New"/>
          <w:color w:val="555555"/>
          <w:sz w:val="18"/>
          <w:szCs w:val="18"/>
          <w:lang w:val="en-US"/>
        </w:rPr>
        <w:t>CalculateE</w:t>
      </w:r>
      <w:proofErr w:type="spellEnd"/>
      <w:r w:rsidRPr="003733B8">
        <w:rPr>
          <w:rFonts w:ascii="Courier New" w:eastAsia="Courier New" w:hAnsi="Courier New" w:cs="Courier New"/>
          <w:color w:val="555555"/>
          <w:sz w:val="18"/>
          <w:szCs w:val="18"/>
          <w:lang w:val="en-US"/>
        </w:rPr>
        <w:t>(</w:t>
      </w:r>
      <w:proofErr w:type="spellStart"/>
      <w:proofErr w:type="gramEnd"/>
      <w:r w:rsidRPr="003733B8">
        <w:rPr>
          <w:rFonts w:ascii="Courier New" w:eastAsia="Courier New" w:hAnsi="Courier New" w:cs="Courier New"/>
          <w:color w:val="555555"/>
          <w:sz w:val="18"/>
          <w:szCs w:val="18"/>
          <w:lang w:val="en-US"/>
        </w:rPr>
        <w:t>BigInteger</w:t>
      </w:r>
      <w:proofErr w:type="spellEnd"/>
      <w:r w:rsidRPr="003733B8">
        <w:rPr>
          <w:rFonts w:ascii="Courier New" w:eastAsia="Courier New" w:hAnsi="Courier New" w:cs="Courier New"/>
          <w:color w:val="555555"/>
          <w:sz w:val="18"/>
          <w:szCs w:val="18"/>
          <w:lang w:val="en-US"/>
        </w:rPr>
        <w:t xml:space="preserve"> phi) {</w:t>
      </w:r>
      <w:r w:rsidRPr="003733B8">
        <w:rPr>
          <w:rFonts w:ascii="Courier New" w:eastAsia="Courier New" w:hAnsi="Courier New" w:cs="Courier New"/>
          <w:color w:val="555555"/>
          <w:sz w:val="18"/>
          <w:szCs w:val="18"/>
          <w:lang w:val="en-US"/>
        </w:rPr>
        <w:br/>
        <w:t xml:space="preserve">     </w:t>
      </w:r>
      <w:proofErr w:type="spellStart"/>
      <w:r w:rsidRPr="003733B8">
        <w:rPr>
          <w:rFonts w:ascii="Courier New" w:eastAsia="Courier New" w:hAnsi="Courier New" w:cs="Courier New"/>
          <w:color w:val="555555"/>
          <w:sz w:val="18"/>
          <w:szCs w:val="18"/>
          <w:lang w:val="en-US"/>
        </w:rPr>
        <w:t>BigInteger</w:t>
      </w:r>
      <w:proofErr w:type="spellEnd"/>
      <w:r w:rsidRPr="003733B8">
        <w:rPr>
          <w:rFonts w:ascii="Courier New" w:eastAsia="Courier New" w:hAnsi="Courier New" w:cs="Courier New"/>
          <w:color w:val="555555"/>
          <w:sz w:val="18"/>
          <w:szCs w:val="18"/>
          <w:lang w:val="en-US"/>
        </w:rPr>
        <w:t xml:space="preserve"> e = </w:t>
      </w:r>
      <w:proofErr w:type="spellStart"/>
      <w:r w:rsidRPr="003733B8">
        <w:rPr>
          <w:rFonts w:ascii="Courier New" w:eastAsia="Courier New" w:hAnsi="Courier New" w:cs="Courier New"/>
          <w:color w:val="555555"/>
          <w:sz w:val="18"/>
          <w:szCs w:val="18"/>
          <w:lang w:val="en-US"/>
        </w:rPr>
        <w:t>BigInteger.valueOf</w:t>
      </w:r>
      <w:proofErr w:type="spellEnd"/>
      <w:r w:rsidRPr="003733B8">
        <w:rPr>
          <w:rFonts w:ascii="Courier New" w:eastAsia="Courier New" w:hAnsi="Courier New" w:cs="Courier New"/>
          <w:color w:val="555555"/>
          <w:sz w:val="18"/>
          <w:szCs w:val="18"/>
          <w:lang w:val="en-US"/>
        </w:rPr>
        <w:t>(65537);</w:t>
      </w:r>
      <w:r w:rsidRPr="003733B8">
        <w:rPr>
          <w:rFonts w:ascii="Courier New" w:eastAsia="Courier New" w:hAnsi="Courier New" w:cs="Courier New"/>
          <w:color w:val="555555"/>
          <w:sz w:val="18"/>
          <w:szCs w:val="18"/>
          <w:lang w:val="en-US"/>
        </w:rPr>
        <w:br/>
        <w:t xml:space="preserve">     while (!</w:t>
      </w:r>
      <w:proofErr w:type="spellStart"/>
      <w:r w:rsidRPr="003733B8">
        <w:rPr>
          <w:rFonts w:ascii="Courier New" w:eastAsia="Courier New" w:hAnsi="Courier New" w:cs="Courier New"/>
          <w:color w:val="555555"/>
          <w:sz w:val="18"/>
          <w:szCs w:val="18"/>
          <w:lang w:val="en-US"/>
        </w:rPr>
        <w:t>e.gcd</w:t>
      </w:r>
      <w:proofErr w:type="spellEnd"/>
      <w:r w:rsidRPr="003733B8">
        <w:rPr>
          <w:rFonts w:ascii="Courier New" w:eastAsia="Courier New" w:hAnsi="Courier New" w:cs="Courier New"/>
          <w:color w:val="555555"/>
          <w:sz w:val="18"/>
          <w:szCs w:val="18"/>
          <w:lang w:val="en-US"/>
        </w:rPr>
        <w:t>(phi).equals(ONE))</w:t>
      </w:r>
      <w:r w:rsidRPr="003733B8">
        <w:rPr>
          <w:rFonts w:ascii="Courier New" w:eastAsia="Courier New" w:hAnsi="Courier New" w:cs="Courier New"/>
          <w:color w:val="555555"/>
          <w:sz w:val="18"/>
          <w:szCs w:val="18"/>
          <w:lang w:val="en-US"/>
        </w:rPr>
        <w:br/>
        <w:t xml:space="preserve">         e = </w:t>
      </w:r>
      <w:proofErr w:type="spellStart"/>
      <w:r w:rsidRPr="003733B8">
        <w:rPr>
          <w:rFonts w:ascii="Courier New" w:eastAsia="Courier New" w:hAnsi="Courier New" w:cs="Courier New"/>
          <w:color w:val="555555"/>
          <w:sz w:val="18"/>
          <w:szCs w:val="18"/>
          <w:lang w:val="en-US"/>
        </w:rPr>
        <w:t>e.add</w:t>
      </w:r>
      <w:proofErr w:type="spellEnd"/>
      <w:r w:rsidRPr="003733B8">
        <w:rPr>
          <w:rFonts w:ascii="Courier New" w:eastAsia="Courier New" w:hAnsi="Courier New" w:cs="Courier New"/>
          <w:color w:val="555555"/>
          <w:sz w:val="18"/>
          <w:szCs w:val="18"/>
          <w:lang w:val="en-US"/>
        </w:rPr>
        <w:t>(</w:t>
      </w:r>
      <w:proofErr w:type="spellStart"/>
      <w:r w:rsidRPr="003733B8">
        <w:rPr>
          <w:rFonts w:ascii="Courier New" w:eastAsia="Courier New" w:hAnsi="Courier New" w:cs="Courier New"/>
          <w:color w:val="555555"/>
          <w:sz w:val="18"/>
          <w:szCs w:val="18"/>
          <w:lang w:val="en-US"/>
        </w:rPr>
        <w:t>BigInteger.valueOf</w:t>
      </w:r>
      <w:proofErr w:type="spellEnd"/>
      <w:r w:rsidRPr="003733B8">
        <w:rPr>
          <w:rFonts w:ascii="Courier New" w:eastAsia="Courier New" w:hAnsi="Courier New" w:cs="Courier New"/>
          <w:color w:val="555555"/>
          <w:sz w:val="18"/>
          <w:szCs w:val="18"/>
          <w:lang w:val="en-US"/>
        </w:rPr>
        <w:t>(7));</w:t>
      </w:r>
      <w:r w:rsidRPr="003733B8">
        <w:rPr>
          <w:rFonts w:ascii="Courier New" w:eastAsia="Courier New" w:hAnsi="Courier New" w:cs="Courier New"/>
          <w:color w:val="555555"/>
          <w:sz w:val="18"/>
          <w:szCs w:val="18"/>
          <w:lang w:val="en-US"/>
        </w:rPr>
        <w:br/>
        <w:t xml:space="preserve">     return e;</w:t>
      </w:r>
      <w:r w:rsidRPr="003733B8">
        <w:rPr>
          <w:rFonts w:ascii="Courier New" w:eastAsia="Courier New" w:hAnsi="Courier New" w:cs="Courier New"/>
          <w:color w:val="555555"/>
          <w:sz w:val="18"/>
          <w:szCs w:val="18"/>
          <w:lang w:val="en-US"/>
        </w:rPr>
        <w:br/>
        <w:t xml:space="preserve"> }</w:t>
      </w:r>
    </w:p>
    <w:p w14:paraId="080F2D41" w14:textId="77777777" w:rsidR="003535F0" w:rsidRPr="003733B8" w:rsidRDefault="003535F0">
      <w:pPr>
        <w:spacing w:before="60" w:after="40"/>
        <w:rPr>
          <w:lang w:val="en-US"/>
        </w:rPr>
      </w:pPr>
    </w:p>
    <w:p w14:paraId="4947BF60" w14:textId="77777777" w:rsidR="003535F0" w:rsidRDefault="00000000">
      <w:pPr>
        <w:pStyle w:val="Titolo3"/>
      </w:pPr>
      <w:proofErr w:type="spellStart"/>
      <w:proofErr w:type="gramStart"/>
      <w:r>
        <w:t>DivideetImpera</w:t>
      </w:r>
      <w:proofErr w:type="spellEnd"/>
      <w:r>
        <w:t>(</w:t>
      </w:r>
      <w:proofErr w:type="gramEnd"/>
      <w:r>
        <w:t xml:space="preserve">) e </w:t>
      </w:r>
      <w:proofErr w:type="spellStart"/>
      <w:r>
        <w:t>ImperaetDivide</w:t>
      </w:r>
      <w:proofErr w:type="spellEnd"/>
      <w:r>
        <w:t>()</w:t>
      </w:r>
    </w:p>
    <w:p w14:paraId="60859885" w14:textId="77777777" w:rsidR="003535F0" w:rsidRDefault="00000000">
      <w:pPr>
        <w:spacing w:before="80" w:after="80"/>
      </w:pPr>
      <w:r>
        <w:t xml:space="preserve">Implementano la divisione del messaggio binario in blocchi di g bit e la loro cifratura/decifratura. Il nome richiama il </w:t>
      </w:r>
      <w:proofErr w:type="gramStart"/>
      <w:r>
        <w:t>paradigma</w:t>
      </w:r>
      <w:proofErr w:type="gramEnd"/>
      <w:r>
        <w:t xml:space="preserve"> Divide et Impera: il problema grande viene spezzato in tanti problemi identici più piccoli. Il </w:t>
      </w:r>
      <w:proofErr w:type="spellStart"/>
      <w:r>
        <w:t>padding</w:t>
      </w:r>
      <w:proofErr w:type="spellEnd"/>
      <w:r>
        <w:t xml:space="preserve"> gestisce l'eventuale blocco finale di dimensione inferiore a g.</w:t>
      </w:r>
    </w:p>
    <w:p w14:paraId="00390D92" w14:textId="77777777" w:rsidR="003535F0" w:rsidRDefault="00000000">
      <w:r>
        <w:br w:type="page"/>
      </w:r>
    </w:p>
    <w:p w14:paraId="27CA590E" w14:textId="77777777" w:rsidR="003535F0" w:rsidRDefault="00000000">
      <w:pPr>
        <w:pStyle w:val="Titolo2"/>
      </w:pPr>
      <w:r>
        <w:lastRenderedPageBreak/>
        <w:t>6.4   Caesar.java — Cifrario di Cesare</w:t>
      </w:r>
    </w:p>
    <w:p w14:paraId="18C73EB7" w14:textId="77777777" w:rsidR="003535F0" w:rsidRDefault="00000000">
      <w:pPr>
        <w:spacing w:before="80" w:after="80"/>
      </w:pPr>
      <w:r>
        <w:t>Il Cifrario di Cesare è uno dei primi esempi storici di crittografia per sostituzione monoalfabetica, usato da Giulio Cesare nel I secolo a.C. Ogni lettera viene spostata di k posizioni nell'alfabeto, dove k è la chiave segreta.</w:t>
      </w:r>
    </w:p>
    <w:p w14:paraId="2EBD9F10" w14:textId="77777777" w:rsidR="003535F0" w:rsidRPr="003733B8" w:rsidRDefault="00000000">
      <w:pPr>
        <w:spacing w:before="140" w:after="140"/>
        <w:jc w:val="center"/>
        <w:rPr>
          <w:lang w:val="en-US"/>
        </w:rPr>
      </w:pPr>
      <w:r w:rsidRPr="003733B8">
        <w:rPr>
          <w:rFonts w:ascii="Courier New" w:eastAsia="Courier New" w:hAnsi="Courier New" w:cs="Courier New"/>
          <w:color w:val="1A1A1A"/>
          <w:sz w:val="24"/>
          <w:szCs w:val="24"/>
          <w:lang w:val="en-US"/>
        </w:rPr>
        <w:t>C(</w:t>
      </w:r>
      <w:proofErr w:type="spellStart"/>
      <w:r w:rsidRPr="003733B8">
        <w:rPr>
          <w:rFonts w:ascii="Courier New" w:eastAsia="Courier New" w:hAnsi="Courier New" w:cs="Courier New"/>
          <w:color w:val="1A1A1A"/>
          <w:sz w:val="24"/>
          <w:szCs w:val="24"/>
          <w:lang w:val="en-US"/>
        </w:rPr>
        <w:t>i</w:t>
      </w:r>
      <w:proofErr w:type="spellEnd"/>
      <w:r w:rsidRPr="003733B8">
        <w:rPr>
          <w:rFonts w:ascii="Courier New" w:eastAsia="Courier New" w:hAnsi="Courier New" w:cs="Courier New"/>
          <w:color w:val="1A1A1A"/>
          <w:sz w:val="24"/>
          <w:szCs w:val="24"/>
          <w:lang w:val="en-US"/>
        </w:rPr>
        <w:t xml:space="preserve">) = </w:t>
      </w:r>
      <w:proofErr w:type="gramStart"/>
      <w:r w:rsidRPr="003733B8">
        <w:rPr>
          <w:rFonts w:ascii="Courier New" w:eastAsia="Courier New" w:hAnsi="Courier New" w:cs="Courier New"/>
          <w:color w:val="1A1A1A"/>
          <w:sz w:val="24"/>
          <w:szCs w:val="24"/>
          <w:lang w:val="en-US"/>
        </w:rPr>
        <w:t>alphabet[</w:t>
      </w:r>
      <w:proofErr w:type="gramEnd"/>
      <w:r w:rsidRPr="003733B8">
        <w:rPr>
          <w:rFonts w:ascii="Courier New" w:eastAsia="Courier New" w:hAnsi="Courier New" w:cs="Courier New"/>
          <w:color w:val="1A1A1A"/>
          <w:sz w:val="24"/>
          <w:szCs w:val="24"/>
          <w:lang w:val="en-US"/>
        </w:rPr>
        <w:t xml:space="preserve"> (pos(M(</w:t>
      </w:r>
      <w:proofErr w:type="spellStart"/>
      <w:r w:rsidRPr="003733B8">
        <w:rPr>
          <w:rFonts w:ascii="Courier New" w:eastAsia="Courier New" w:hAnsi="Courier New" w:cs="Courier New"/>
          <w:color w:val="1A1A1A"/>
          <w:sz w:val="24"/>
          <w:szCs w:val="24"/>
          <w:lang w:val="en-US"/>
        </w:rPr>
        <w:t>i</w:t>
      </w:r>
      <w:proofErr w:type="spellEnd"/>
      <w:r w:rsidRPr="003733B8">
        <w:rPr>
          <w:rFonts w:ascii="Courier New" w:eastAsia="Courier New" w:hAnsi="Courier New" w:cs="Courier New"/>
          <w:color w:val="1A1A1A"/>
          <w:sz w:val="24"/>
          <w:szCs w:val="24"/>
          <w:lang w:val="en-US"/>
        </w:rPr>
        <w:t>)) + k) mod 26 ]</w:t>
      </w:r>
    </w:p>
    <w:p w14:paraId="3B8C0593" w14:textId="77777777" w:rsidR="003535F0" w:rsidRPr="003733B8" w:rsidRDefault="00000000">
      <w:pPr>
        <w:pBdr>
          <w:left w:val="single" w:sz="8" w:space="0" w:color="CCCCCC"/>
        </w:pBdr>
        <w:spacing w:before="100" w:after="100"/>
        <w:ind w:left="720"/>
        <w:rPr>
          <w:lang w:val="en-US"/>
        </w:rPr>
      </w:pPr>
      <w:r w:rsidRPr="003733B8">
        <w:rPr>
          <w:rFonts w:ascii="Courier New" w:eastAsia="Courier New" w:hAnsi="Courier New" w:cs="Courier New"/>
          <w:color w:val="555555"/>
          <w:sz w:val="18"/>
          <w:szCs w:val="18"/>
          <w:lang w:val="en-US"/>
        </w:rPr>
        <w:t xml:space="preserve">for (int </w:t>
      </w:r>
      <w:proofErr w:type="spellStart"/>
      <w:r w:rsidRPr="003733B8">
        <w:rPr>
          <w:rFonts w:ascii="Courier New" w:eastAsia="Courier New" w:hAnsi="Courier New" w:cs="Courier New"/>
          <w:color w:val="555555"/>
          <w:sz w:val="18"/>
          <w:szCs w:val="18"/>
          <w:lang w:val="en-US"/>
        </w:rPr>
        <w:t>i</w:t>
      </w:r>
      <w:proofErr w:type="spellEnd"/>
      <w:r w:rsidRPr="003733B8">
        <w:rPr>
          <w:rFonts w:ascii="Courier New" w:eastAsia="Courier New" w:hAnsi="Courier New" w:cs="Courier New"/>
          <w:color w:val="555555"/>
          <w:sz w:val="18"/>
          <w:szCs w:val="18"/>
          <w:lang w:val="en-US"/>
        </w:rPr>
        <w:t xml:space="preserve"> = 0; </w:t>
      </w:r>
      <w:proofErr w:type="spellStart"/>
      <w:r w:rsidRPr="003733B8">
        <w:rPr>
          <w:rFonts w:ascii="Courier New" w:eastAsia="Courier New" w:hAnsi="Courier New" w:cs="Courier New"/>
          <w:color w:val="555555"/>
          <w:sz w:val="18"/>
          <w:szCs w:val="18"/>
          <w:lang w:val="en-US"/>
        </w:rPr>
        <w:t>i</w:t>
      </w:r>
      <w:proofErr w:type="spellEnd"/>
      <w:r w:rsidRPr="003733B8">
        <w:rPr>
          <w:rFonts w:ascii="Courier New" w:eastAsia="Courier New" w:hAnsi="Courier New" w:cs="Courier New"/>
          <w:color w:val="555555"/>
          <w:sz w:val="18"/>
          <w:szCs w:val="18"/>
          <w:lang w:val="en-US"/>
        </w:rPr>
        <w:t xml:space="preserve"> &lt; </w:t>
      </w:r>
      <w:proofErr w:type="spellStart"/>
      <w:proofErr w:type="gramStart"/>
      <w:r w:rsidRPr="003733B8">
        <w:rPr>
          <w:rFonts w:ascii="Courier New" w:eastAsia="Courier New" w:hAnsi="Courier New" w:cs="Courier New"/>
          <w:color w:val="555555"/>
          <w:sz w:val="18"/>
          <w:szCs w:val="18"/>
          <w:lang w:val="en-US"/>
        </w:rPr>
        <w:t>base.length</w:t>
      </w:r>
      <w:proofErr w:type="spellEnd"/>
      <w:proofErr w:type="gramEnd"/>
      <w:r w:rsidRPr="003733B8">
        <w:rPr>
          <w:rFonts w:ascii="Courier New" w:eastAsia="Courier New" w:hAnsi="Courier New" w:cs="Courier New"/>
          <w:color w:val="555555"/>
          <w:sz w:val="18"/>
          <w:szCs w:val="18"/>
          <w:lang w:val="en-US"/>
        </w:rPr>
        <w:t xml:space="preserve">(); </w:t>
      </w:r>
      <w:proofErr w:type="spellStart"/>
      <w:r w:rsidRPr="003733B8">
        <w:rPr>
          <w:rFonts w:ascii="Courier New" w:eastAsia="Courier New" w:hAnsi="Courier New" w:cs="Courier New"/>
          <w:color w:val="555555"/>
          <w:sz w:val="18"/>
          <w:szCs w:val="18"/>
          <w:lang w:val="en-US"/>
        </w:rPr>
        <w:t>i</w:t>
      </w:r>
      <w:proofErr w:type="spellEnd"/>
      <w:r w:rsidRPr="003733B8">
        <w:rPr>
          <w:rFonts w:ascii="Courier New" w:eastAsia="Courier New" w:hAnsi="Courier New" w:cs="Courier New"/>
          <w:color w:val="555555"/>
          <w:sz w:val="18"/>
          <w:szCs w:val="18"/>
          <w:lang w:val="en-US"/>
        </w:rPr>
        <w:t>++) {</w:t>
      </w:r>
      <w:r w:rsidRPr="003733B8">
        <w:rPr>
          <w:rFonts w:ascii="Courier New" w:eastAsia="Courier New" w:hAnsi="Courier New" w:cs="Courier New"/>
          <w:color w:val="555555"/>
          <w:sz w:val="18"/>
          <w:szCs w:val="18"/>
          <w:lang w:val="en-US"/>
        </w:rPr>
        <w:br/>
        <w:t xml:space="preserve">     encoded[</w:t>
      </w:r>
      <w:proofErr w:type="spellStart"/>
      <w:r w:rsidRPr="003733B8">
        <w:rPr>
          <w:rFonts w:ascii="Courier New" w:eastAsia="Courier New" w:hAnsi="Courier New" w:cs="Courier New"/>
          <w:color w:val="555555"/>
          <w:sz w:val="18"/>
          <w:szCs w:val="18"/>
          <w:lang w:val="en-US"/>
        </w:rPr>
        <w:t>i</w:t>
      </w:r>
      <w:proofErr w:type="spellEnd"/>
      <w:r w:rsidRPr="003733B8">
        <w:rPr>
          <w:rFonts w:ascii="Courier New" w:eastAsia="Courier New" w:hAnsi="Courier New" w:cs="Courier New"/>
          <w:color w:val="555555"/>
          <w:sz w:val="18"/>
          <w:szCs w:val="18"/>
          <w:lang w:val="en-US"/>
        </w:rPr>
        <w:t xml:space="preserve">] = </w:t>
      </w:r>
      <w:proofErr w:type="spellStart"/>
      <w:r w:rsidRPr="003733B8">
        <w:rPr>
          <w:rFonts w:ascii="Courier New" w:eastAsia="Courier New" w:hAnsi="Courier New" w:cs="Courier New"/>
          <w:color w:val="555555"/>
          <w:sz w:val="18"/>
          <w:szCs w:val="18"/>
          <w:lang w:val="en-US"/>
        </w:rPr>
        <w:t>alphabet.charAt</w:t>
      </w:r>
      <w:proofErr w:type="spellEnd"/>
      <w:r w:rsidRPr="003733B8">
        <w:rPr>
          <w:rFonts w:ascii="Courier New" w:eastAsia="Courier New" w:hAnsi="Courier New" w:cs="Courier New"/>
          <w:color w:val="555555"/>
          <w:sz w:val="18"/>
          <w:szCs w:val="18"/>
          <w:lang w:val="en-US"/>
        </w:rPr>
        <w:t>(</w:t>
      </w:r>
      <w:r w:rsidRPr="003733B8">
        <w:rPr>
          <w:rFonts w:ascii="Courier New" w:eastAsia="Courier New" w:hAnsi="Courier New" w:cs="Courier New"/>
          <w:color w:val="555555"/>
          <w:sz w:val="18"/>
          <w:szCs w:val="18"/>
          <w:lang w:val="en-US"/>
        </w:rPr>
        <w:br/>
        <w:t xml:space="preserve">         </w:t>
      </w:r>
      <w:proofErr w:type="spellStart"/>
      <w:r w:rsidRPr="003733B8">
        <w:rPr>
          <w:rFonts w:ascii="Courier New" w:eastAsia="Courier New" w:hAnsi="Courier New" w:cs="Courier New"/>
          <w:color w:val="555555"/>
          <w:sz w:val="18"/>
          <w:szCs w:val="18"/>
          <w:lang w:val="en-US"/>
        </w:rPr>
        <w:t>alphabet.indexOf</w:t>
      </w:r>
      <w:proofErr w:type="spellEnd"/>
      <w:r w:rsidRPr="003733B8">
        <w:rPr>
          <w:rFonts w:ascii="Courier New" w:eastAsia="Courier New" w:hAnsi="Courier New" w:cs="Courier New"/>
          <w:color w:val="555555"/>
          <w:sz w:val="18"/>
          <w:szCs w:val="18"/>
          <w:lang w:val="en-US"/>
        </w:rPr>
        <w:t>(encoded[</w:t>
      </w:r>
      <w:proofErr w:type="spellStart"/>
      <w:r w:rsidRPr="003733B8">
        <w:rPr>
          <w:rFonts w:ascii="Courier New" w:eastAsia="Courier New" w:hAnsi="Courier New" w:cs="Courier New"/>
          <w:color w:val="555555"/>
          <w:sz w:val="18"/>
          <w:szCs w:val="18"/>
          <w:lang w:val="en-US"/>
        </w:rPr>
        <w:t>i</w:t>
      </w:r>
      <w:proofErr w:type="spellEnd"/>
      <w:r w:rsidRPr="003733B8">
        <w:rPr>
          <w:rFonts w:ascii="Courier New" w:eastAsia="Courier New" w:hAnsi="Courier New" w:cs="Courier New"/>
          <w:color w:val="555555"/>
          <w:sz w:val="18"/>
          <w:szCs w:val="18"/>
          <w:lang w:val="en-US"/>
        </w:rPr>
        <w:t>]) + key % 26</w:t>
      </w:r>
      <w:r w:rsidRPr="003733B8">
        <w:rPr>
          <w:rFonts w:ascii="Courier New" w:eastAsia="Courier New" w:hAnsi="Courier New" w:cs="Courier New"/>
          <w:color w:val="555555"/>
          <w:sz w:val="18"/>
          <w:szCs w:val="18"/>
          <w:lang w:val="en-US"/>
        </w:rPr>
        <w:br/>
        <w:t xml:space="preserve">     );</w:t>
      </w:r>
      <w:r w:rsidRPr="003733B8">
        <w:rPr>
          <w:rFonts w:ascii="Courier New" w:eastAsia="Courier New" w:hAnsi="Courier New" w:cs="Courier New"/>
          <w:color w:val="555555"/>
          <w:sz w:val="18"/>
          <w:szCs w:val="18"/>
          <w:lang w:val="en-US"/>
        </w:rPr>
        <w:br/>
        <w:t xml:space="preserve"> }</w:t>
      </w:r>
    </w:p>
    <w:p w14:paraId="05BEAD4D" w14:textId="77777777" w:rsidR="003535F0" w:rsidRPr="003733B8" w:rsidRDefault="003535F0">
      <w:pPr>
        <w:spacing w:before="60" w:after="40"/>
        <w:rPr>
          <w:lang w:val="en-US"/>
        </w:rPr>
      </w:pPr>
    </w:p>
    <w:p w14:paraId="7F0B0EBA" w14:textId="77777777" w:rsidR="003535F0" w:rsidRDefault="00000000">
      <w:pPr>
        <w:spacing w:before="80" w:after="80"/>
      </w:pPr>
      <w:r>
        <w:t>Limiti di sicurezza: ha solo 25 possibili chiavi — un attacco a forza bruta richiede al massimo 25 tentativi. È inoltre vulnerabile all'analisi delle frequenze. Non è adatto ad applicazioni reali.</w:t>
      </w:r>
    </w:p>
    <w:p w14:paraId="6640F8C5" w14:textId="77777777" w:rsidR="003535F0" w:rsidRDefault="00000000">
      <w:pPr>
        <w:pStyle w:val="Titolo2"/>
      </w:pPr>
      <w:r>
        <w:t xml:space="preserve">6.5   Vigenere.java — Cifrario di </w:t>
      </w:r>
      <w:proofErr w:type="spellStart"/>
      <w:r>
        <w:t>Vigenère</w:t>
      </w:r>
      <w:proofErr w:type="spellEnd"/>
    </w:p>
    <w:p w14:paraId="65947980" w14:textId="77777777" w:rsidR="003535F0" w:rsidRDefault="00000000">
      <w:pPr>
        <w:spacing w:before="80" w:after="80"/>
      </w:pPr>
      <w:r>
        <w:t>Sviluppato nel XVI secolo, è un'estensione polialfabetica del Cifrario di Cesare. Usa una parola chiave per variare lo spostamento ad ogni carattere: il carattere i-esimo viene spostato del valore corrispondente al carattere i-esimo della chiave, che viene ripetuta (</w:t>
      </w:r>
      <w:proofErr w:type="spellStart"/>
      <w:r>
        <w:t>wrapped</w:t>
      </w:r>
      <w:proofErr w:type="spellEnd"/>
      <w:r>
        <w:t>) per coprire l'intero testo.</w:t>
      </w:r>
    </w:p>
    <w:p w14:paraId="0C061ED6" w14:textId="77777777" w:rsidR="003535F0" w:rsidRDefault="00000000">
      <w:pPr>
        <w:spacing w:before="140" w:after="140"/>
        <w:jc w:val="center"/>
      </w:pPr>
      <w:r>
        <w:rPr>
          <w:rFonts w:ascii="Courier New" w:eastAsia="Courier New" w:hAnsi="Courier New" w:cs="Courier New"/>
          <w:color w:val="1A1A1A"/>
          <w:sz w:val="24"/>
          <w:szCs w:val="24"/>
        </w:rPr>
        <w:t xml:space="preserve">C(i) = </w:t>
      </w:r>
      <w:proofErr w:type="gramStart"/>
      <w:r>
        <w:rPr>
          <w:rFonts w:ascii="Courier New" w:eastAsia="Courier New" w:hAnsi="Courier New" w:cs="Courier New"/>
          <w:color w:val="1A1A1A"/>
          <w:sz w:val="24"/>
          <w:szCs w:val="24"/>
        </w:rPr>
        <w:t xml:space="preserve">( </w:t>
      </w:r>
      <w:proofErr w:type="spellStart"/>
      <w:r>
        <w:rPr>
          <w:rFonts w:ascii="Courier New" w:eastAsia="Courier New" w:hAnsi="Courier New" w:cs="Courier New"/>
          <w:color w:val="1A1A1A"/>
          <w:sz w:val="24"/>
          <w:szCs w:val="24"/>
        </w:rPr>
        <w:t>pos</w:t>
      </w:r>
      <w:proofErr w:type="spellEnd"/>
      <w:proofErr w:type="gramEnd"/>
      <w:r>
        <w:rPr>
          <w:rFonts w:ascii="Courier New" w:eastAsia="Courier New" w:hAnsi="Courier New" w:cs="Courier New"/>
          <w:color w:val="1A1A1A"/>
          <w:sz w:val="24"/>
          <w:szCs w:val="24"/>
        </w:rPr>
        <w:t xml:space="preserve">(M(i)) + </w:t>
      </w:r>
      <w:proofErr w:type="spellStart"/>
      <w:r>
        <w:rPr>
          <w:rFonts w:ascii="Courier New" w:eastAsia="Courier New" w:hAnsi="Courier New" w:cs="Courier New"/>
          <w:color w:val="1A1A1A"/>
          <w:sz w:val="24"/>
          <w:szCs w:val="24"/>
        </w:rPr>
        <w:t>pos</w:t>
      </w:r>
      <w:proofErr w:type="spellEnd"/>
      <w:r>
        <w:rPr>
          <w:rFonts w:ascii="Courier New" w:eastAsia="Courier New" w:hAnsi="Courier New" w:cs="Courier New"/>
          <w:color w:val="1A1A1A"/>
          <w:sz w:val="24"/>
          <w:szCs w:val="24"/>
        </w:rPr>
        <w:t>(K(i mod |K|)) ) mod 26</w:t>
      </w:r>
    </w:p>
    <w:p w14:paraId="61D9AA78" w14:textId="77777777" w:rsidR="003535F0" w:rsidRDefault="00000000">
      <w:pPr>
        <w:pBdr>
          <w:left w:val="single" w:sz="8" w:space="0" w:color="CCCCCC"/>
        </w:pBdr>
        <w:spacing w:before="100" w:after="100"/>
        <w:ind w:left="720"/>
      </w:pPr>
      <w:r>
        <w:rPr>
          <w:rFonts w:ascii="Courier New" w:eastAsia="Courier New" w:hAnsi="Courier New" w:cs="Courier New"/>
          <w:color w:val="555555"/>
          <w:sz w:val="18"/>
          <w:szCs w:val="18"/>
        </w:rPr>
        <w:t>// Espansione della chiave per coprire il testo</w:t>
      </w:r>
      <w:r>
        <w:rPr>
          <w:rFonts w:ascii="Courier New" w:eastAsia="Courier New" w:hAnsi="Courier New" w:cs="Courier New"/>
          <w:color w:val="555555"/>
          <w:sz w:val="18"/>
          <w:szCs w:val="18"/>
        </w:rPr>
        <w:br/>
        <w:t xml:space="preserve"> for (</w:t>
      </w:r>
      <w:proofErr w:type="spellStart"/>
      <w:r>
        <w:rPr>
          <w:rFonts w:ascii="Courier New" w:eastAsia="Courier New" w:hAnsi="Courier New" w:cs="Courier New"/>
          <w:color w:val="555555"/>
          <w:sz w:val="18"/>
          <w:szCs w:val="18"/>
        </w:rPr>
        <w:t>int</w:t>
      </w:r>
      <w:proofErr w:type="spellEnd"/>
      <w:r>
        <w:rPr>
          <w:rFonts w:ascii="Courier New" w:eastAsia="Courier New" w:hAnsi="Courier New" w:cs="Courier New"/>
          <w:color w:val="555555"/>
          <w:sz w:val="18"/>
          <w:szCs w:val="18"/>
        </w:rPr>
        <w:t xml:space="preserve"> i = 1; i &lt;= diff; i++)</w:t>
      </w:r>
      <w:r>
        <w:rPr>
          <w:rFonts w:ascii="Courier New" w:eastAsia="Courier New" w:hAnsi="Courier New" w:cs="Courier New"/>
          <w:color w:val="555555"/>
          <w:sz w:val="18"/>
          <w:szCs w:val="18"/>
        </w:rPr>
        <w:br/>
        <w:t xml:space="preserve">     key += </w:t>
      </w:r>
      <w:proofErr w:type="spellStart"/>
      <w:proofErr w:type="gramStart"/>
      <w:r>
        <w:rPr>
          <w:rFonts w:ascii="Courier New" w:eastAsia="Courier New" w:hAnsi="Courier New" w:cs="Courier New"/>
          <w:color w:val="555555"/>
          <w:sz w:val="18"/>
          <w:szCs w:val="18"/>
        </w:rPr>
        <w:t>charkey</w:t>
      </w:r>
      <w:proofErr w:type="spellEnd"/>
      <w:r>
        <w:rPr>
          <w:rFonts w:ascii="Courier New" w:eastAsia="Courier New" w:hAnsi="Courier New" w:cs="Courier New"/>
          <w:color w:val="555555"/>
          <w:sz w:val="18"/>
          <w:szCs w:val="18"/>
        </w:rPr>
        <w:t>[</w:t>
      </w:r>
      <w:proofErr w:type="gramEnd"/>
      <w:r>
        <w:rPr>
          <w:rFonts w:ascii="Courier New" w:eastAsia="Courier New" w:hAnsi="Courier New" w:cs="Courier New"/>
          <w:color w:val="555555"/>
          <w:sz w:val="18"/>
          <w:szCs w:val="18"/>
        </w:rPr>
        <w:t xml:space="preserve">i % </w:t>
      </w:r>
      <w:proofErr w:type="spellStart"/>
      <w:r>
        <w:rPr>
          <w:rFonts w:ascii="Courier New" w:eastAsia="Courier New" w:hAnsi="Courier New" w:cs="Courier New"/>
          <w:color w:val="555555"/>
          <w:sz w:val="18"/>
          <w:szCs w:val="18"/>
        </w:rPr>
        <w:t>charkey.length</w:t>
      </w:r>
      <w:proofErr w:type="spellEnd"/>
      <w:r>
        <w:rPr>
          <w:rFonts w:ascii="Courier New" w:eastAsia="Courier New" w:hAnsi="Courier New" w:cs="Courier New"/>
          <w:color w:val="555555"/>
          <w:sz w:val="18"/>
          <w:szCs w:val="18"/>
        </w:rPr>
        <w:t xml:space="preserve"> - 1];</w:t>
      </w:r>
      <w:r>
        <w:rPr>
          <w:rFonts w:ascii="Courier New" w:eastAsia="Courier New" w:hAnsi="Courier New" w:cs="Courier New"/>
          <w:color w:val="555555"/>
          <w:sz w:val="18"/>
          <w:szCs w:val="18"/>
        </w:rPr>
        <w:br/>
        <w:t xml:space="preserve"> </w:t>
      </w:r>
      <w:r>
        <w:rPr>
          <w:rFonts w:ascii="Courier New" w:eastAsia="Courier New" w:hAnsi="Courier New" w:cs="Courier New"/>
          <w:color w:val="555555"/>
          <w:sz w:val="18"/>
          <w:szCs w:val="18"/>
        </w:rPr>
        <w:br/>
        <w:t xml:space="preserve"> // Cifratura</w:t>
      </w:r>
      <w:r>
        <w:rPr>
          <w:rFonts w:ascii="Courier New" w:eastAsia="Courier New" w:hAnsi="Courier New" w:cs="Courier New"/>
          <w:color w:val="555555"/>
          <w:sz w:val="18"/>
          <w:szCs w:val="18"/>
        </w:rPr>
        <w:br/>
        <w:t xml:space="preserve"> for (</w:t>
      </w:r>
      <w:proofErr w:type="spellStart"/>
      <w:r>
        <w:rPr>
          <w:rFonts w:ascii="Courier New" w:eastAsia="Courier New" w:hAnsi="Courier New" w:cs="Courier New"/>
          <w:color w:val="555555"/>
          <w:sz w:val="18"/>
          <w:szCs w:val="18"/>
        </w:rPr>
        <w:t>int</w:t>
      </w:r>
      <w:proofErr w:type="spellEnd"/>
      <w:r>
        <w:rPr>
          <w:rFonts w:ascii="Courier New" w:eastAsia="Courier New" w:hAnsi="Courier New" w:cs="Courier New"/>
          <w:color w:val="555555"/>
          <w:sz w:val="18"/>
          <w:szCs w:val="18"/>
        </w:rPr>
        <w:t xml:space="preserve"> i = 0; i &lt; </w:t>
      </w:r>
      <w:proofErr w:type="spellStart"/>
      <w:r>
        <w:rPr>
          <w:rFonts w:ascii="Courier New" w:eastAsia="Courier New" w:hAnsi="Courier New" w:cs="Courier New"/>
          <w:color w:val="555555"/>
          <w:sz w:val="18"/>
          <w:szCs w:val="18"/>
        </w:rPr>
        <w:t>base.length</w:t>
      </w:r>
      <w:proofErr w:type="spellEnd"/>
      <w:r>
        <w:rPr>
          <w:rFonts w:ascii="Courier New" w:eastAsia="Courier New" w:hAnsi="Courier New" w:cs="Courier New"/>
          <w:color w:val="555555"/>
          <w:sz w:val="18"/>
          <w:szCs w:val="18"/>
        </w:rPr>
        <w:t>(); i++)</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encoded</w:t>
      </w:r>
      <w:proofErr w:type="spellEnd"/>
      <w:r>
        <w:rPr>
          <w:rFonts w:ascii="Courier New" w:eastAsia="Courier New" w:hAnsi="Courier New" w:cs="Courier New"/>
          <w:color w:val="555555"/>
          <w:sz w:val="18"/>
          <w:szCs w:val="18"/>
        </w:rPr>
        <w:t xml:space="preserve">[i] = </w:t>
      </w:r>
      <w:proofErr w:type="spellStart"/>
      <w:r>
        <w:rPr>
          <w:rFonts w:ascii="Courier New" w:eastAsia="Courier New" w:hAnsi="Courier New" w:cs="Courier New"/>
          <w:color w:val="555555"/>
          <w:sz w:val="18"/>
          <w:szCs w:val="18"/>
        </w:rPr>
        <w:t>alphabet.charAt</w:t>
      </w:r>
      <w:proofErr w:type="spellEnd"/>
      <w:r>
        <w:rPr>
          <w:rFonts w:ascii="Courier New" w:eastAsia="Courier New" w:hAnsi="Courier New" w:cs="Courier New"/>
          <w:color w:val="555555"/>
          <w:sz w:val="18"/>
          <w:szCs w:val="18"/>
        </w:rPr>
        <w:t>(</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alphabet.indexOf</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encoded</w:t>
      </w:r>
      <w:proofErr w:type="spellEnd"/>
      <w:r>
        <w:rPr>
          <w:rFonts w:ascii="Courier New" w:eastAsia="Courier New" w:hAnsi="Courier New" w:cs="Courier New"/>
          <w:color w:val="555555"/>
          <w:sz w:val="18"/>
          <w:szCs w:val="18"/>
        </w:rPr>
        <w:t xml:space="preserve">[i]) + </w:t>
      </w:r>
      <w:proofErr w:type="spellStart"/>
      <w:r>
        <w:rPr>
          <w:rFonts w:ascii="Courier New" w:eastAsia="Courier New" w:hAnsi="Courier New" w:cs="Courier New"/>
          <w:color w:val="555555"/>
          <w:sz w:val="18"/>
          <w:szCs w:val="18"/>
        </w:rPr>
        <w:t>alphabet.indexOf</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newkey</w:t>
      </w:r>
      <w:proofErr w:type="spellEnd"/>
      <w:r>
        <w:rPr>
          <w:rFonts w:ascii="Courier New" w:eastAsia="Courier New" w:hAnsi="Courier New" w:cs="Courier New"/>
          <w:color w:val="555555"/>
          <w:sz w:val="18"/>
          <w:szCs w:val="18"/>
        </w:rPr>
        <w:t>[i])</w:t>
      </w:r>
      <w:r>
        <w:rPr>
          <w:rFonts w:ascii="Courier New" w:eastAsia="Courier New" w:hAnsi="Courier New" w:cs="Courier New"/>
          <w:color w:val="555555"/>
          <w:sz w:val="18"/>
          <w:szCs w:val="18"/>
        </w:rPr>
        <w:br/>
        <w:t xml:space="preserve">     );</w:t>
      </w:r>
    </w:p>
    <w:p w14:paraId="766D964E" w14:textId="77777777" w:rsidR="003535F0" w:rsidRDefault="003535F0">
      <w:pPr>
        <w:spacing w:before="60" w:after="40"/>
      </w:pPr>
    </w:p>
    <w:p w14:paraId="652C30EF" w14:textId="77777777" w:rsidR="003535F0" w:rsidRDefault="00000000">
      <w:pPr>
        <w:spacing w:before="80" w:after="80"/>
      </w:pPr>
      <w:r>
        <w:t xml:space="preserve">Più sicuro del Cifrario di Cesare: l'analisi delle frequenze semplice non è sufficiente. Resta però vulnerabile al test di </w:t>
      </w:r>
      <w:proofErr w:type="spellStart"/>
      <w:r>
        <w:t>Kasiski</w:t>
      </w:r>
      <w:proofErr w:type="spellEnd"/>
      <w:r>
        <w:t>. Fu considerato inviolabile per quasi tre secoli.</w:t>
      </w:r>
    </w:p>
    <w:p w14:paraId="6B5E31BD" w14:textId="77777777" w:rsidR="003535F0" w:rsidRDefault="00000000">
      <w:pPr>
        <w:pStyle w:val="Titolo2"/>
      </w:pPr>
      <w:r>
        <w:t>6.6   Seal.java — Server Web REST</w:t>
      </w:r>
    </w:p>
    <w:p w14:paraId="17A7159A" w14:textId="77777777" w:rsidR="003535F0" w:rsidRDefault="00000000">
      <w:pPr>
        <w:spacing w:before="80" w:after="80"/>
      </w:pPr>
      <w:r>
        <w:t xml:space="preserve">Utilizza il framework </w:t>
      </w:r>
      <w:proofErr w:type="spellStart"/>
      <w:r>
        <w:t>Javalin</w:t>
      </w:r>
      <w:proofErr w:type="spellEnd"/>
      <w:r>
        <w:t xml:space="preserve"> per esporre le funzionalità crittografiche come API REST, consentendo all'interfaccia web di interagire con il motore Java tramite richieste HTTP sulla porta 8080.</w:t>
      </w:r>
    </w:p>
    <w:p w14:paraId="7FF464D2" w14:textId="77777777" w:rsidR="003535F0" w:rsidRDefault="00000000">
      <w:pPr>
        <w:pBdr>
          <w:left w:val="single" w:sz="8" w:space="0" w:color="CCCCCC"/>
        </w:pBdr>
        <w:spacing w:before="100" w:after="100"/>
        <w:ind w:left="720"/>
      </w:pPr>
      <w:proofErr w:type="spellStart"/>
      <w:r>
        <w:rPr>
          <w:rFonts w:ascii="Courier New" w:eastAsia="Courier New" w:hAnsi="Courier New" w:cs="Courier New"/>
          <w:color w:val="555555"/>
          <w:sz w:val="18"/>
          <w:szCs w:val="18"/>
        </w:rPr>
        <w:t>app.post</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seal</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rsa</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encrypt</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ctx</w:t>
      </w:r>
      <w:proofErr w:type="spellEnd"/>
      <w:r>
        <w:rPr>
          <w:rFonts w:ascii="Courier New" w:eastAsia="Courier New" w:hAnsi="Courier New" w:cs="Courier New"/>
          <w:color w:val="555555"/>
          <w:sz w:val="18"/>
          <w:szCs w:val="18"/>
        </w:rPr>
        <w:t xml:space="preserve"> -&gt; {</w:t>
      </w:r>
      <w:r>
        <w:rPr>
          <w:rFonts w:ascii="Courier New" w:eastAsia="Courier New" w:hAnsi="Courier New" w:cs="Courier New"/>
          <w:color w:val="555555"/>
          <w:sz w:val="18"/>
          <w:szCs w:val="18"/>
        </w:rPr>
        <w:br/>
        <w:t xml:space="preserve">     Richiesta </w:t>
      </w:r>
      <w:proofErr w:type="spellStart"/>
      <w:r>
        <w:rPr>
          <w:rFonts w:ascii="Courier New" w:eastAsia="Courier New" w:hAnsi="Courier New" w:cs="Courier New"/>
          <w:color w:val="555555"/>
          <w:sz w:val="18"/>
          <w:szCs w:val="18"/>
        </w:rPr>
        <w:t>req</w:t>
      </w:r>
      <w:proofErr w:type="spellEnd"/>
      <w:r>
        <w:rPr>
          <w:rFonts w:ascii="Courier New" w:eastAsia="Courier New" w:hAnsi="Courier New" w:cs="Courier New"/>
          <w:color w:val="555555"/>
          <w:sz w:val="18"/>
          <w:szCs w:val="18"/>
        </w:rPr>
        <w:t xml:space="preserve"> = </w:t>
      </w:r>
      <w:proofErr w:type="spellStart"/>
      <w:r>
        <w:rPr>
          <w:rFonts w:ascii="Courier New" w:eastAsia="Courier New" w:hAnsi="Courier New" w:cs="Courier New"/>
          <w:color w:val="555555"/>
          <w:sz w:val="18"/>
          <w:szCs w:val="18"/>
        </w:rPr>
        <w:t>ctx.bodyAsClass</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Richiesta.class</w:t>
      </w:r>
      <w:proofErr w:type="spellEnd"/>
      <w:r>
        <w:rPr>
          <w:rFonts w:ascii="Courier New" w:eastAsia="Courier New" w:hAnsi="Courier New" w:cs="Courier New"/>
          <w:color w:val="555555"/>
          <w:sz w:val="18"/>
          <w:szCs w:val="18"/>
        </w:rPr>
        <w:t>);</w:t>
      </w:r>
      <w:r>
        <w:rPr>
          <w:rFonts w:ascii="Courier New" w:eastAsia="Courier New" w:hAnsi="Courier New" w:cs="Courier New"/>
          <w:color w:val="555555"/>
          <w:sz w:val="18"/>
          <w:szCs w:val="18"/>
        </w:rPr>
        <w:br/>
        <w:t xml:space="preserve">     keys = </w:t>
      </w:r>
      <w:proofErr w:type="spellStart"/>
      <w:r>
        <w:rPr>
          <w:rFonts w:ascii="Courier New" w:eastAsia="Courier New" w:hAnsi="Courier New" w:cs="Courier New"/>
          <w:color w:val="555555"/>
          <w:sz w:val="18"/>
          <w:szCs w:val="18"/>
        </w:rPr>
        <w:t>RSA.defkeys</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req.keysize</w:t>
      </w:r>
      <w:proofErr w:type="spellEnd"/>
      <w:r>
        <w:rPr>
          <w:rFonts w:ascii="Courier New" w:eastAsia="Courier New" w:hAnsi="Courier New" w:cs="Courier New"/>
          <w:color w:val="555555"/>
          <w:sz w:val="18"/>
          <w:szCs w:val="18"/>
        </w:rPr>
        <w:t xml:space="preserve"> / 2);</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ctx.result</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RSA.encrypt</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req.text</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keys.e</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keys.n</w:t>
      </w:r>
      <w:proofErr w:type="spellEnd"/>
      <w:r>
        <w:rPr>
          <w:rFonts w:ascii="Courier New" w:eastAsia="Courier New" w:hAnsi="Courier New" w:cs="Courier New"/>
          <w:color w:val="555555"/>
          <w:sz w:val="18"/>
          <w:szCs w:val="18"/>
        </w:rPr>
        <w:t>()));</w:t>
      </w:r>
      <w:r>
        <w:rPr>
          <w:rFonts w:ascii="Courier New" w:eastAsia="Courier New" w:hAnsi="Courier New" w:cs="Courier New"/>
          <w:color w:val="555555"/>
          <w:sz w:val="18"/>
          <w:szCs w:val="18"/>
        </w:rPr>
        <w:br/>
        <w:t xml:space="preserve"> });</w:t>
      </w:r>
      <w:r>
        <w:rPr>
          <w:rFonts w:ascii="Courier New" w:eastAsia="Courier New" w:hAnsi="Courier New" w:cs="Courier New"/>
          <w:color w:val="555555"/>
          <w:sz w:val="18"/>
          <w:szCs w:val="18"/>
        </w:rPr>
        <w:br/>
        <w:t xml:space="preserve"> </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app.post</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seal</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rsa</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decrypt</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ctx</w:t>
      </w:r>
      <w:proofErr w:type="spellEnd"/>
      <w:r>
        <w:rPr>
          <w:rFonts w:ascii="Courier New" w:eastAsia="Courier New" w:hAnsi="Courier New" w:cs="Courier New"/>
          <w:color w:val="555555"/>
          <w:sz w:val="18"/>
          <w:szCs w:val="18"/>
        </w:rPr>
        <w:t xml:space="preserve"> -&gt; {</w:t>
      </w:r>
      <w:r>
        <w:rPr>
          <w:rFonts w:ascii="Courier New" w:eastAsia="Courier New" w:hAnsi="Courier New" w:cs="Courier New"/>
          <w:color w:val="555555"/>
          <w:sz w:val="18"/>
          <w:szCs w:val="18"/>
        </w:rPr>
        <w:br/>
        <w:t xml:space="preserve">     Richiesta </w:t>
      </w:r>
      <w:proofErr w:type="spellStart"/>
      <w:r>
        <w:rPr>
          <w:rFonts w:ascii="Courier New" w:eastAsia="Courier New" w:hAnsi="Courier New" w:cs="Courier New"/>
          <w:color w:val="555555"/>
          <w:sz w:val="18"/>
          <w:szCs w:val="18"/>
        </w:rPr>
        <w:t>req</w:t>
      </w:r>
      <w:proofErr w:type="spellEnd"/>
      <w:r>
        <w:rPr>
          <w:rFonts w:ascii="Courier New" w:eastAsia="Courier New" w:hAnsi="Courier New" w:cs="Courier New"/>
          <w:color w:val="555555"/>
          <w:sz w:val="18"/>
          <w:szCs w:val="18"/>
        </w:rPr>
        <w:t xml:space="preserve"> = </w:t>
      </w:r>
      <w:proofErr w:type="spellStart"/>
      <w:r>
        <w:rPr>
          <w:rFonts w:ascii="Courier New" w:eastAsia="Courier New" w:hAnsi="Courier New" w:cs="Courier New"/>
          <w:color w:val="555555"/>
          <w:sz w:val="18"/>
          <w:szCs w:val="18"/>
        </w:rPr>
        <w:t>ctx.bodyAsClass</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Richiesta.class</w:t>
      </w:r>
      <w:proofErr w:type="spellEnd"/>
      <w:r>
        <w:rPr>
          <w:rFonts w:ascii="Courier New" w:eastAsia="Courier New" w:hAnsi="Courier New" w:cs="Courier New"/>
          <w:color w:val="555555"/>
          <w:sz w:val="18"/>
          <w:szCs w:val="18"/>
        </w:rPr>
        <w:t>);</w:t>
      </w:r>
      <w:r>
        <w:rPr>
          <w:rFonts w:ascii="Courier New" w:eastAsia="Courier New" w:hAnsi="Courier New" w:cs="Courier New"/>
          <w:color w:val="555555"/>
          <w:sz w:val="18"/>
          <w:szCs w:val="18"/>
        </w:rPr>
        <w:br/>
        <w:t xml:space="preserve">     </w:t>
      </w:r>
      <w:proofErr w:type="spellStart"/>
      <w:r>
        <w:rPr>
          <w:rFonts w:ascii="Courier New" w:eastAsia="Courier New" w:hAnsi="Courier New" w:cs="Courier New"/>
          <w:color w:val="555555"/>
          <w:sz w:val="18"/>
          <w:szCs w:val="18"/>
        </w:rPr>
        <w:t>ctx.result</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RSA.decrypt</w:t>
      </w:r>
      <w:proofErr w:type="spellEnd"/>
      <w:r>
        <w:rPr>
          <w:rFonts w:ascii="Courier New" w:eastAsia="Courier New" w:hAnsi="Courier New" w:cs="Courier New"/>
          <w:color w:val="555555"/>
          <w:sz w:val="18"/>
          <w:szCs w:val="18"/>
        </w:rPr>
        <w:t>(</w:t>
      </w:r>
      <w:proofErr w:type="spellStart"/>
      <w:r>
        <w:rPr>
          <w:rFonts w:ascii="Courier New" w:eastAsia="Courier New" w:hAnsi="Courier New" w:cs="Courier New"/>
          <w:color w:val="555555"/>
          <w:sz w:val="18"/>
          <w:szCs w:val="18"/>
        </w:rPr>
        <w:t>req.text</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keys.d</w:t>
      </w:r>
      <w:proofErr w:type="spellEnd"/>
      <w:r>
        <w:rPr>
          <w:rFonts w:ascii="Courier New" w:eastAsia="Courier New" w:hAnsi="Courier New" w:cs="Courier New"/>
          <w:color w:val="555555"/>
          <w:sz w:val="18"/>
          <w:szCs w:val="18"/>
        </w:rPr>
        <w:t xml:space="preserve">(), </w:t>
      </w:r>
      <w:proofErr w:type="spellStart"/>
      <w:r>
        <w:rPr>
          <w:rFonts w:ascii="Courier New" w:eastAsia="Courier New" w:hAnsi="Courier New" w:cs="Courier New"/>
          <w:color w:val="555555"/>
          <w:sz w:val="18"/>
          <w:szCs w:val="18"/>
        </w:rPr>
        <w:t>keys.n</w:t>
      </w:r>
      <w:proofErr w:type="spellEnd"/>
      <w:r>
        <w:rPr>
          <w:rFonts w:ascii="Courier New" w:eastAsia="Courier New" w:hAnsi="Courier New" w:cs="Courier New"/>
          <w:color w:val="555555"/>
          <w:sz w:val="18"/>
          <w:szCs w:val="18"/>
        </w:rPr>
        <w:t>()));</w:t>
      </w:r>
      <w:r>
        <w:rPr>
          <w:rFonts w:ascii="Courier New" w:eastAsia="Courier New" w:hAnsi="Courier New" w:cs="Courier New"/>
          <w:color w:val="555555"/>
          <w:sz w:val="18"/>
          <w:szCs w:val="18"/>
        </w:rPr>
        <w:br/>
        <w:t xml:space="preserve"> });</w:t>
      </w:r>
    </w:p>
    <w:p w14:paraId="5DCCCF1D" w14:textId="77777777" w:rsidR="003535F0" w:rsidRDefault="003535F0">
      <w:pPr>
        <w:spacing w:before="60" w:after="40"/>
      </w:pPr>
    </w:p>
    <w:p w14:paraId="15326B12" w14:textId="77777777" w:rsidR="003535F0" w:rsidRDefault="00000000">
      <w:pPr>
        <w:spacing w:before="80" w:after="80"/>
      </w:pPr>
      <w:r>
        <w:lastRenderedPageBreak/>
        <w:t xml:space="preserve">La classe Richiesta è un POJO usato da </w:t>
      </w:r>
      <w:proofErr w:type="spellStart"/>
      <w:r>
        <w:t>Javalin</w:t>
      </w:r>
      <w:proofErr w:type="spellEnd"/>
      <w:r>
        <w:t xml:space="preserve"> per deserializzare automaticamente il body JSON. Le chiavi RSA vengono mantenute in memoria come variabile statica per permettere la decifratura nella stessa sessione.</w:t>
      </w:r>
    </w:p>
    <w:p w14:paraId="4A425BB8" w14:textId="77777777" w:rsidR="003535F0" w:rsidRDefault="00000000">
      <w:r>
        <w:br w:type="page"/>
      </w:r>
    </w:p>
    <w:p w14:paraId="6EC574F0" w14:textId="77777777" w:rsidR="003535F0" w:rsidRDefault="00000000">
      <w:pPr>
        <w:pStyle w:val="Titolo1"/>
      </w:pPr>
      <w:r>
        <w:lastRenderedPageBreak/>
        <w:t xml:space="preserve">7.  Interfaccia Web </w:t>
      </w:r>
      <w:proofErr w:type="spellStart"/>
      <w:r>
        <w:t>CryptoSeals</w:t>
      </w:r>
      <w:proofErr w:type="spellEnd"/>
    </w:p>
    <w:p w14:paraId="282405E3" w14:textId="77777777" w:rsidR="003535F0" w:rsidRDefault="003535F0">
      <w:pPr>
        <w:pBdr>
          <w:bottom w:val="single" w:sz="3" w:space="0" w:color="CCCCCC"/>
        </w:pBdr>
        <w:spacing w:before="40" w:after="40"/>
      </w:pPr>
    </w:p>
    <w:p w14:paraId="0902A21F" w14:textId="77777777" w:rsidR="003535F0" w:rsidRDefault="003535F0">
      <w:pPr>
        <w:spacing w:before="80" w:after="40"/>
      </w:pPr>
    </w:p>
    <w:p w14:paraId="45122BC5" w14:textId="77777777" w:rsidR="003535F0" w:rsidRDefault="00000000">
      <w:pPr>
        <w:spacing w:before="80" w:after="80"/>
      </w:pPr>
      <w:r>
        <w:t xml:space="preserve">Il progetto include un'interfaccia web completa accessibile dal browser all'indirizzo http://localhost:8080. L'interfaccia adotta un design dark-mode con effetti </w:t>
      </w:r>
      <w:proofErr w:type="spellStart"/>
      <w:r>
        <w:t>glassmorphism</w:t>
      </w:r>
      <w:proofErr w:type="spellEnd"/>
      <w:r>
        <w:t>, realizzata con HTML5, CSS3 e JavaScript asincrono (Fetch API).</w:t>
      </w:r>
    </w:p>
    <w:p w14:paraId="6525FA5B" w14:textId="77777777" w:rsidR="003535F0" w:rsidRDefault="003535F0">
      <w:pPr>
        <w:spacing w:before="60" w:after="40"/>
      </w:pPr>
    </w:p>
    <w:p w14:paraId="7D02746F" w14:textId="77777777" w:rsidR="003535F0" w:rsidRDefault="00000000">
      <w:pPr>
        <w:spacing w:before="80" w:after="80"/>
      </w:pPr>
      <w:r>
        <w:t>Pagine disponibili:</w:t>
      </w:r>
    </w:p>
    <w:p w14:paraId="6239BE6F" w14:textId="77777777" w:rsidR="003535F0" w:rsidRDefault="00000000">
      <w:pPr>
        <w:pStyle w:val="Paragrafoelenco"/>
        <w:numPr>
          <w:ilvl w:val="0"/>
          <w:numId w:val="2"/>
        </w:numPr>
        <w:spacing w:before="60" w:after="60"/>
      </w:pPr>
      <w:r>
        <w:t>index.html — Homepage con logo e presentazione del progetto.</w:t>
      </w:r>
    </w:p>
    <w:p w14:paraId="5C4B88C1" w14:textId="77777777" w:rsidR="003535F0" w:rsidRDefault="00000000">
      <w:pPr>
        <w:pStyle w:val="Paragrafoelenco"/>
        <w:numPr>
          <w:ilvl w:val="0"/>
          <w:numId w:val="2"/>
        </w:numPr>
        <w:spacing w:before="60" w:after="60"/>
      </w:pPr>
      <w:r>
        <w:t xml:space="preserve">rsa.html — Motore RSA: scelta della dimensione della chiave (512–4096 bit), cifratura e decifratura tramite API </w:t>
      </w:r>
      <w:proofErr w:type="spellStart"/>
      <w:r>
        <w:t>Javalin</w:t>
      </w:r>
      <w:proofErr w:type="spellEnd"/>
      <w:r>
        <w:t>.</w:t>
      </w:r>
    </w:p>
    <w:p w14:paraId="58CA4B8C" w14:textId="77777777" w:rsidR="003535F0" w:rsidRDefault="00000000">
      <w:pPr>
        <w:pStyle w:val="Paragrafoelenco"/>
        <w:numPr>
          <w:ilvl w:val="0"/>
          <w:numId w:val="2"/>
        </w:numPr>
        <w:spacing w:before="60" w:after="60"/>
      </w:pPr>
      <w:r>
        <w:t>cesare.html — Interfaccia per il Cifrario di Cesare con chiave numerica configurabile.</w:t>
      </w:r>
    </w:p>
    <w:p w14:paraId="63C1283A" w14:textId="77777777" w:rsidR="003535F0" w:rsidRDefault="00000000">
      <w:pPr>
        <w:pStyle w:val="Paragrafoelenco"/>
        <w:numPr>
          <w:ilvl w:val="0"/>
          <w:numId w:val="2"/>
        </w:numPr>
        <w:spacing w:before="60" w:after="60"/>
      </w:pPr>
      <w:r>
        <w:t xml:space="preserve">vigenere.html — Interfaccia per il Cifrario di </w:t>
      </w:r>
      <w:proofErr w:type="spellStart"/>
      <w:r>
        <w:t>Vigenère</w:t>
      </w:r>
      <w:proofErr w:type="spellEnd"/>
      <w:r>
        <w:t xml:space="preserve"> con parola chiave personalizzabile.</w:t>
      </w:r>
    </w:p>
    <w:p w14:paraId="04312845" w14:textId="77777777" w:rsidR="003535F0" w:rsidRDefault="00000000">
      <w:pPr>
        <w:pStyle w:val="Paragrafoelenco"/>
        <w:numPr>
          <w:ilvl w:val="0"/>
          <w:numId w:val="2"/>
        </w:numPr>
        <w:spacing w:before="60" w:after="60"/>
      </w:pPr>
      <w:r>
        <w:t xml:space="preserve">team.html — Pagina </w:t>
      </w:r>
      <w:proofErr w:type="gramStart"/>
      <w:r>
        <w:t>del team</w:t>
      </w:r>
      <w:proofErr w:type="gramEnd"/>
      <w:r>
        <w:t xml:space="preserve"> con i profili degli sviluppatori.</w:t>
      </w:r>
    </w:p>
    <w:p w14:paraId="6CE28175" w14:textId="77777777" w:rsidR="003535F0" w:rsidRDefault="003535F0">
      <w:pPr>
        <w:spacing w:before="60" w:after="40"/>
      </w:pPr>
    </w:p>
    <w:p w14:paraId="488D4DA7" w14:textId="77777777" w:rsidR="003535F0" w:rsidRDefault="00000000">
      <w:pPr>
        <w:spacing w:before="80" w:after="80"/>
      </w:pPr>
      <w:r>
        <w:t xml:space="preserve">Il </w:t>
      </w:r>
      <w:proofErr w:type="spellStart"/>
      <w:r>
        <w:t>frontend</w:t>
      </w:r>
      <w:proofErr w:type="spellEnd"/>
      <w:r>
        <w:t xml:space="preserve"> comunica con il </w:t>
      </w:r>
      <w:proofErr w:type="spellStart"/>
      <w:r>
        <w:t>backend</w:t>
      </w:r>
      <w:proofErr w:type="spellEnd"/>
      <w:r>
        <w:t xml:space="preserve"> Java tramite richieste POST in formato JSON. Il file style.css definisce un design system coerente con palette ciano/blu scuro, animazioni CSS e layout responsive tramite </w:t>
      </w:r>
      <w:proofErr w:type="spellStart"/>
      <w:r>
        <w:t>Flexbox</w:t>
      </w:r>
      <w:proofErr w:type="spellEnd"/>
      <w:r>
        <w:t>.</w:t>
      </w:r>
    </w:p>
    <w:p w14:paraId="6FE8EC16" w14:textId="77777777" w:rsidR="003535F0" w:rsidRPr="003733B8" w:rsidRDefault="00000000">
      <w:pPr>
        <w:pBdr>
          <w:left w:val="single" w:sz="8" w:space="0" w:color="CCCCCC"/>
        </w:pBdr>
        <w:spacing w:before="100" w:after="100"/>
        <w:ind w:left="720"/>
        <w:rPr>
          <w:lang w:val="en-US"/>
        </w:rPr>
      </w:pPr>
      <w:r w:rsidRPr="003733B8">
        <w:rPr>
          <w:rFonts w:ascii="Courier New" w:eastAsia="Courier New" w:hAnsi="Courier New" w:cs="Courier New"/>
          <w:color w:val="555555"/>
          <w:sz w:val="18"/>
          <w:szCs w:val="18"/>
          <w:lang w:val="en-US"/>
        </w:rPr>
        <w:t xml:space="preserve">const res = await </w:t>
      </w:r>
      <w:proofErr w:type="gramStart"/>
      <w:r w:rsidRPr="003733B8">
        <w:rPr>
          <w:rFonts w:ascii="Courier New" w:eastAsia="Courier New" w:hAnsi="Courier New" w:cs="Courier New"/>
          <w:color w:val="555555"/>
          <w:sz w:val="18"/>
          <w:szCs w:val="18"/>
          <w:lang w:val="en-US"/>
        </w:rPr>
        <w:t>fetch(</w:t>
      </w:r>
      <w:proofErr w:type="gramEnd"/>
      <w:r w:rsidRPr="003733B8">
        <w:rPr>
          <w:rFonts w:ascii="Courier New" w:eastAsia="Courier New" w:hAnsi="Courier New" w:cs="Courier New"/>
          <w:color w:val="555555"/>
          <w:sz w:val="18"/>
          <w:szCs w:val="18"/>
          <w:lang w:val="en-US"/>
        </w:rPr>
        <w:t>'http://localhost:8080/seal/</w:t>
      </w:r>
      <w:proofErr w:type="spellStart"/>
      <w:r w:rsidRPr="003733B8">
        <w:rPr>
          <w:rFonts w:ascii="Courier New" w:eastAsia="Courier New" w:hAnsi="Courier New" w:cs="Courier New"/>
          <w:color w:val="555555"/>
          <w:sz w:val="18"/>
          <w:szCs w:val="18"/>
          <w:lang w:val="en-US"/>
        </w:rPr>
        <w:t>rsa</w:t>
      </w:r>
      <w:proofErr w:type="spellEnd"/>
      <w:r w:rsidRPr="003733B8">
        <w:rPr>
          <w:rFonts w:ascii="Courier New" w:eastAsia="Courier New" w:hAnsi="Courier New" w:cs="Courier New"/>
          <w:color w:val="555555"/>
          <w:sz w:val="18"/>
          <w:szCs w:val="18"/>
          <w:lang w:val="en-US"/>
        </w:rPr>
        <w:t>/encrypt', {</w:t>
      </w:r>
      <w:r w:rsidRPr="003733B8">
        <w:rPr>
          <w:rFonts w:ascii="Courier New" w:eastAsia="Courier New" w:hAnsi="Courier New" w:cs="Courier New"/>
          <w:color w:val="555555"/>
          <w:sz w:val="18"/>
          <w:szCs w:val="18"/>
          <w:lang w:val="en-US"/>
        </w:rPr>
        <w:br/>
        <w:t xml:space="preserve">     method: 'POST',</w:t>
      </w:r>
      <w:r w:rsidRPr="003733B8">
        <w:rPr>
          <w:rFonts w:ascii="Courier New" w:eastAsia="Courier New" w:hAnsi="Courier New" w:cs="Courier New"/>
          <w:color w:val="555555"/>
          <w:sz w:val="18"/>
          <w:szCs w:val="18"/>
          <w:lang w:val="en-US"/>
        </w:rPr>
        <w:br/>
        <w:t xml:space="preserve">     headers: { 'Content-Type': 'application/</w:t>
      </w:r>
      <w:proofErr w:type="spellStart"/>
      <w:r w:rsidRPr="003733B8">
        <w:rPr>
          <w:rFonts w:ascii="Courier New" w:eastAsia="Courier New" w:hAnsi="Courier New" w:cs="Courier New"/>
          <w:color w:val="555555"/>
          <w:sz w:val="18"/>
          <w:szCs w:val="18"/>
          <w:lang w:val="en-US"/>
        </w:rPr>
        <w:t>json</w:t>
      </w:r>
      <w:proofErr w:type="spellEnd"/>
      <w:r w:rsidRPr="003733B8">
        <w:rPr>
          <w:rFonts w:ascii="Courier New" w:eastAsia="Courier New" w:hAnsi="Courier New" w:cs="Courier New"/>
          <w:color w:val="555555"/>
          <w:sz w:val="18"/>
          <w:szCs w:val="18"/>
          <w:lang w:val="en-US"/>
        </w:rPr>
        <w:t>' },</w:t>
      </w:r>
      <w:r w:rsidRPr="003733B8">
        <w:rPr>
          <w:rFonts w:ascii="Courier New" w:eastAsia="Courier New" w:hAnsi="Courier New" w:cs="Courier New"/>
          <w:color w:val="555555"/>
          <w:sz w:val="18"/>
          <w:szCs w:val="18"/>
          <w:lang w:val="en-US"/>
        </w:rPr>
        <w:br/>
        <w:t xml:space="preserve">     body: </w:t>
      </w:r>
      <w:proofErr w:type="spellStart"/>
      <w:r w:rsidRPr="003733B8">
        <w:rPr>
          <w:rFonts w:ascii="Courier New" w:eastAsia="Courier New" w:hAnsi="Courier New" w:cs="Courier New"/>
          <w:color w:val="555555"/>
          <w:sz w:val="18"/>
          <w:szCs w:val="18"/>
          <w:lang w:val="en-US"/>
        </w:rPr>
        <w:t>JSON.stringify</w:t>
      </w:r>
      <w:proofErr w:type="spellEnd"/>
      <w:r w:rsidRPr="003733B8">
        <w:rPr>
          <w:rFonts w:ascii="Courier New" w:eastAsia="Courier New" w:hAnsi="Courier New" w:cs="Courier New"/>
          <w:color w:val="555555"/>
          <w:sz w:val="18"/>
          <w:szCs w:val="18"/>
          <w:lang w:val="en-US"/>
        </w:rPr>
        <w:t xml:space="preserve">({ text: plaintext, </w:t>
      </w:r>
      <w:proofErr w:type="spellStart"/>
      <w:r w:rsidRPr="003733B8">
        <w:rPr>
          <w:rFonts w:ascii="Courier New" w:eastAsia="Courier New" w:hAnsi="Courier New" w:cs="Courier New"/>
          <w:color w:val="555555"/>
          <w:sz w:val="18"/>
          <w:szCs w:val="18"/>
          <w:lang w:val="en-US"/>
        </w:rPr>
        <w:t>keysize</w:t>
      </w:r>
      <w:proofErr w:type="spellEnd"/>
      <w:r w:rsidRPr="003733B8">
        <w:rPr>
          <w:rFonts w:ascii="Courier New" w:eastAsia="Courier New" w:hAnsi="Courier New" w:cs="Courier New"/>
          <w:color w:val="555555"/>
          <w:sz w:val="18"/>
          <w:szCs w:val="18"/>
          <w:lang w:val="en-US"/>
        </w:rPr>
        <w:t xml:space="preserve">: </w:t>
      </w:r>
      <w:proofErr w:type="spellStart"/>
      <w:r w:rsidRPr="003733B8">
        <w:rPr>
          <w:rFonts w:ascii="Courier New" w:eastAsia="Courier New" w:hAnsi="Courier New" w:cs="Courier New"/>
          <w:color w:val="555555"/>
          <w:sz w:val="18"/>
          <w:szCs w:val="18"/>
          <w:lang w:val="en-US"/>
        </w:rPr>
        <w:t>parseInt</w:t>
      </w:r>
      <w:proofErr w:type="spellEnd"/>
      <w:r w:rsidRPr="003733B8">
        <w:rPr>
          <w:rFonts w:ascii="Courier New" w:eastAsia="Courier New" w:hAnsi="Courier New" w:cs="Courier New"/>
          <w:color w:val="555555"/>
          <w:sz w:val="18"/>
          <w:szCs w:val="18"/>
          <w:lang w:val="en-US"/>
        </w:rPr>
        <w:t>(size) })</w:t>
      </w:r>
      <w:r w:rsidRPr="003733B8">
        <w:rPr>
          <w:rFonts w:ascii="Courier New" w:eastAsia="Courier New" w:hAnsi="Courier New" w:cs="Courier New"/>
          <w:color w:val="555555"/>
          <w:sz w:val="18"/>
          <w:szCs w:val="18"/>
          <w:lang w:val="en-US"/>
        </w:rPr>
        <w:br/>
        <w:t xml:space="preserve"> });</w:t>
      </w:r>
    </w:p>
    <w:p w14:paraId="55B601D3" w14:textId="77777777" w:rsidR="003535F0" w:rsidRPr="003733B8" w:rsidRDefault="00000000">
      <w:pPr>
        <w:rPr>
          <w:lang w:val="en-US"/>
        </w:rPr>
      </w:pPr>
      <w:r w:rsidRPr="003733B8">
        <w:rPr>
          <w:lang w:val="en-US"/>
        </w:rPr>
        <w:br w:type="page"/>
      </w:r>
    </w:p>
    <w:p w14:paraId="4270E2FB" w14:textId="77777777" w:rsidR="003535F0" w:rsidRDefault="00000000">
      <w:pPr>
        <w:pStyle w:val="Titolo1"/>
      </w:pPr>
      <w:r>
        <w:lastRenderedPageBreak/>
        <w:t>8.  Conclusioni</w:t>
      </w:r>
    </w:p>
    <w:p w14:paraId="7FC07D2A" w14:textId="77777777" w:rsidR="003535F0" w:rsidRDefault="003535F0">
      <w:pPr>
        <w:pBdr>
          <w:bottom w:val="single" w:sz="3" w:space="0" w:color="CCCCCC"/>
        </w:pBdr>
        <w:spacing w:before="40" w:after="40"/>
      </w:pPr>
    </w:p>
    <w:p w14:paraId="168EA720" w14:textId="77777777" w:rsidR="003535F0" w:rsidRDefault="003535F0">
      <w:pPr>
        <w:spacing w:before="80" w:after="40"/>
      </w:pPr>
    </w:p>
    <w:p w14:paraId="79AE3BA1" w14:textId="77777777" w:rsidR="003535F0" w:rsidRDefault="00000000">
      <w:pPr>
        <w:spacing w:before="80" w:after="80"/>
      </w:pPr>
      <w:r>
        <w:t xml:space="preserve">Il progetto </w:t>
      </w:r>
      <w:proofErr w:type="spellStart"/>
      <w:r>
        <w:t>CryptoSeals</w:t>
      </w:r>
      <w:proofErr w:type="spellEnd"/>
      <w:r>
        <w:t xml:space="preserve"> ha permesso di tradurre concretamente la teoria matematica della crittografia in codice funzionante. L'implementazione da zero dell'algoritmo RSA in Java ha richiesto la comprensione dell'aritmetica modulare, della generazione sicura di numeri primi e della fattorizzazione di grandi interi.</w:t>
      </w:r>
    </w:p>
    <w:p w14:paraId="2C329ADB" w14:textId="77777777" w:rsidR="003535F0" w:rsidRDefault="00000000">
      <w:pPr>
        <w:spacing w:before="80" w:after="80"/>
      </w:pPr>
      <w:r>
        <w:t xml:space="preserve">Attraverso la progressione storica — dal Cifrario di Cesare al Cifrario di </w:t>
      </w:r>
      <w:proofErr w:type="spellStart"/>
      <w:r>
        <w:t>Vigenère</w:t>
      </w:r>
      <w:proofErr w:type="spellEnd"/>
      <w:r>
        <w:t xml:space="preserve"> fino </w:t>
      </w:r>
      <w:proofErr w:type="gramStart"/>
      <w:r>
        <w:t>ad</w:t>
      </w:r>
      <w:proofErr w:type="gramEnd"/>
      <w:r>
        <w:t xml:space="preserve"> RSA — il progetto illustra l'evoluzione della crittografia e le ragioni per cui ogni algoritmo è stato sviluppato per superare le debolezze del precedente.</w:t>
      </w:r>
    </w:p>
    <w:p w14:paraId="2C6B97B4" w14:textId="77777777" w:rsidR="003535F0" w:rsidRDefault="00000000">
      <w:pPr>
        <w:spacing w:before="80" w:after="80"/>
      </w:pPr>
      <w:r>
        <w:t xml:space="preserve">L'integrazione con il server </w:t>
      </w:r>
      <w:proofErr w:type="spellStart"/>
      <w:r>
        <w:t>Javalin</w:t>
      </w:r>
      <w:proofErr w:type="spellEnd"/>
      <w:r>
        <w:t xml:space="preserve"> e l'interfaccia grafica </w:t>
      </w:r>
      <w:proofErr w:type="spellStart"/>
      <w:r>
        <w:t>CryptoSeals</w:t>
      </w:r>
      <w:proofErr w:type="spellEnd"/>
      <w:r>
        <w:t xml:space="preserve"> mostra come un motore crittografico possa essere incapsulato in un'architettura </w:t>
      </w:r>
      <w:proofErr w:type="spellStart"/>
      <w:r>
        <w:t>client-server</w:t>
      </w:r>
      <w:proofErr w:type="spellEnd"/>
      <w:r>
        <w:t xml:space="preserve"> moderna con API REST.</w:t>
      </w:r>
    </w:p>
    <w:p w14:paraId="36A7AD8E" w14:textId="77777777" w:rsidR="003535F0" w:rsidRDefault="003535F0">
      <w:pPr>
        <w:spacing w:before="80" w:after="40"/>
      </w:pPr>
    </w:p>
    <w:p w14:paraId="59BA0045" w14:textId="77777777" w:rsidR="003535F0" w:rsidRDefault="00000000">
      <w:pPr>
        <w:spacing w:before="80" w:after="80"/>
      </w:pPr>
      <w:r>
        <w:t>Punti chiave appresi:</w:t>
      </w:r>
    </w:p>
    <w:p w14:paraId="4FA92F2E" w14:textId="77777777" w:rsidR="003535F0" w:rsidRDefault="00000000">
      <w:pPr>
        <w:pStyle w:val="Paragrafoelenco"/>
        <w:numPr>
          <w:ilvl w:val="0"/>
          <w:numId w:val="2"/>
        </w:numPr>
        <w:spacing w:before="60" w:after="60"/>
      </w:pPr>
      <w:r>
        <w:t>La sicurezza RSA si basa sulla difficoltà computazionale della fattorizzazione, non sulla segretezza dell'algoritmo.</w:t>
      </w:r>
    </w:p>
    <w:p w14:paraId="2883E8EE" w14:textId="77777777" w:rsidR="003535F0" w:rsidRDefault="00000000">
      <w:pPr>
        <w:pStyle w:val="Paragrafoelenco"/>
        <w:numPr>
          <w:ilvl w:val="0"/>
          <w:numId w:val="2"/>
        </w:numPr>
        <w:spacing w:before="60" w:after="60"/>
      </w:pPr>
      <w:r>
        <w:t>L'</w:t>
      </w:r>
      <w:proofErr w:type="spellStart"/>
      <w:r>
        <w:t>esponenziazione</w:t>
      </w:r>
      <w:proofErr w:type="spellEnd"/>
      <w:r>
        <w:t xml:space="preserve"> modulare è l'ottimizzazione fondamentale che rende RSA praticabile.</w:t>
      </w:r>
    </w:p>
    <w:p w14:paraId="678BB78B" w14:textId="77777777" w:rsidR="003535F0" w:rsidRDefault="00000000">
      <w:pPr>
        <w:pStyle w:val="Paragrafoelenco"/>
        <w:numPr>
          <w:ilvl w:val="0"/>
          <w:numId w:val="2"/>
        </w:numPr>
        <w:spacing w:before="60" w:after="60"/>
      </w:pPr>
      <w:r>
        <w:t>Crittografia simmetrica e asimmetrica si complementano: ogni tipo risolve i limiti dell'altro.</w:t>
      </w:r>
    </w:p>
    <w:p w14:paraId="760D3B77" w14:textId="77777777" w:rsidR="003535F0" w:rsidRDefault="00000000">
      <w:pPr>
        <w:pStyle w:val="Paragrafoelenco"/>
        <w:numPr>
          <w:ilvl w:val="0"/>
          <w:numId w:val="2"/>
        </w:numPr>
        <w:spacing w:before="60" w:after="60"/>
      </w:pPr>
      <w:r>
        <w:t>L'attacco MITM evidenzia come la sicurezza richieda anche un'infrastruttura di fiducia, non solo matematica.</w:t>
      </w:r>
    </w:p>
    <w:p w14:paraId="74AF3A9D" w14:textId="77777777" w:rsidR="003535F0" w:rsidRDefault="00000000">
      <w:pPr>
        <w:pStyle w:val="Paragrafoelenco"/>
        <w:numPr>
          <w:ilvl w:val="0"/>
          <w:numId w:val="2"/>
        </w:numPr>
        <w:spacing w:before="60" w:after="60"/>
      </w:pPr>
      <w:r>
        <w:t xml:space="preserve">Java offre strumenti nativi adatti alla crittografia a precisione arbitraria: </w:t>
      </w:r>
      <w:proofErr w:type="spellStart"/>
      <w:r>
        <w:t>BigInteger</w:t>
      </w:r>
      <w:proofErr w:type="spellEnd"/>
      <w:r>
        <w:t xml:space="preserve">, </w:t>
      </w:r>
      <w:proofErr w:type="spellStart"/>
      <w:r>
        <w:t>SecureRandom</w:t>
      </w:r>
      <w:proofErr w:type="spellEnd"/>
      <w:r>
        <w:t xml:space="preserve">, </w:t>
      </w:r>
      <w:proofErr w:type="spellStart"/>
      <w:r>
        <w:t>modPow</w:t>
      </w:r>
      <w:proofErr w:type="spellEnd"/>
      <w:r>
        <w:t>.</w:t>
      </w:r>
    </w:p>
    <w:p w14:paraId="016898F1" w14:textId="77777777" w:rsidR="003535F0" w:rsidRDefault="003535F0">
      <w:pPr>
        <w:spacing w:before="400"/>
      </w:pPr>
    </w:p>
    <w:p w14:paraId="24C00B6D" w14:textId="77777777" w:rsidR="003535F0" w:rsidRDefault="003535F0">
      <w:pPr>
        <w:pBdr>
          <w:bottom w:val="single" w:sz="1" w:space="0" w:color="CCCCCC"/>
        </w:pBdr>
        <w:spacing w:before="20" w:after="20"/>
      </w:pPr>
    </w:p>
    <w:p w14:paraId="76831F13" w14:textId="77777777" w:rsidR="003535F0" w:rsidRDefault="003535F0">
      <w:pPr>
        <w:spacing w:before="80"/>
      </w:pPr>
    </w:p>
    <w:p w14:paraId="1F4C1660" w14:textId="77777777" w:rsidR="003535F0" w:rsidRDefault="00000000">
      <w:pPr>
        <w:spacing w:after="60"/>
        <w:jc w:val="center"/>
      </w:pPr>
      <w:r>
        <w:rPr>
          <w:color w:val="888888"/>
          <w:sz w:val="20"/>
          <w:szCs w:val="20"/>
        </w:rPr>
        <w:t xml:space="preserve">Elisabetta </w:t>
      </w:r>
      <w:proofErr w:type="gramStart"/>
      <w:r>
        <w:rPr>
          <w:color w:val="888888"/>
          <w:sz w:val="20"/>
          <w:szCs w:val="20"/>
        </w:rPr>
        <w:t>Raione  ·</w:t>
      </w:r>
      <w:proofErr w:type="gramEnd"/>
      <w:r>
        <w:rPr>
          <w:color w:val="888888"/>
          <w:sz w:val="20"/>
          <w:szCs w:val="20"/>
        </w:rPr>
        <w:t xml:space="preserve">  Manuela Mango</w:t>
      </w:r>
    </w:p>
    <w:p w14:paraId="4503237C" w14:textId="77777777" w:rsidR="003535F0" w:rsidRDefault="00000000">
      <w:pPr>
        <w:jc w:val="center"/>
      </w:pPr>
      <w:r>
        <w:rPr>
          <w:i/>
          <w:iCs/>
          <w:color w:val="888888"/>
          <w:sz w:val="18"/>
          <w:szCs w:val="18"/>
        </w:rPr>
        <w:t>Anno Scolastico 2025/2026</w:t>
      </w:r>
    </w:p>
    <w:sectPr w:rsidR="003535F0">
      <w:headerReference w:type="default" r:id="rId8"/>
      <w:footerReference w:type="default" r:id="rId9"/>
      <w:pgSz w:w="11906" w:h="16838"/>
      <w:pgMar w:top="1440" w:right="1440" w:bottom="18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23A1D" w14:textId="77777777" w:rsidR="002B1D68" w:rsidRDefault="002B1D68">
      <w:r>
        <w:separator/>
      </w:r>
    </w:p>
  </w:endnote>
  <w:endnote w:type="continuationSeparator" w:id="0">
    <w:p w14:paraId="4D77D3BE" w14:textId="77777777" w:rsidR="002B1D68" w:rsidRDefault="002B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FEBCA" w14:textId="77777777" w:rsidR="003535F0" w:rsidRDefault="00000000">
    <w:pPr>
      <w:pBdr>
        <w:top w:val="single" w:sz="2" w:space="0" w:color="CCCCCC"/>
      </w:pBdr>
      <w:tabs>
        <w:tab w:val="right" w:pos="9026"/>
      </w:tabs>
      <w:spacing w:before="80"/>
    </w:pPr>
    <w:r>
      <w:rPr>
        <w:color w:val="888888"/>
        <w:sz w:val="18"/>
        <w:szCs w:val="18"/>
      </w:rPr>
      <w:t>A.S.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92229" w14:textId="77777777" w:rsidR="002B1D68" w:rsidRDefault="002B1D68">
      <w:r>
        <w:separator/>
      </w:r>
    </w:p>
  </w:footnote>
  <w:footnote w:type="continuationSeparator" w:id="0">
    <w:p w14:paraId="11C13429" w14:textId="77777777" w:rsidR="002B1D68" w:rsidRDefault="002B1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D090A" w14:textId="77777777" w:rsidR="003535F0" w:rsidRDefault="00000000">
    <w:pPr>
      <w:pBdr>
        <w:bottom w:val="single" w:sz="2" w:space="0" w:color="CCCCCC"/>
      </w:pBdr>
      <w:tabs>
        <w:tab w:val="right" w:pos="9026"/>
      </w:tabs>
      <w:spacing w:after="80"/>
    </w:pPr>
    <w:proofErr w:type="spellStart"/>
    <w:r>
      <w:rPr>
        <w:color w:val="888888"/>
        <w:sz w:val="18"/>
        <w:szCs w:val="18"/>
      </w:rPr>
      <w:t>CryptoSeals</w:t>
    </w:r>
    <w:proofErr w:type="spellEnd"/>
    <w:r>
      <w:rPr>
        <w:color w:val="888888"/>
        <w:sz w:val="18"/>
        <w:szCs w:val="18"/>
      </w:rPr>
      <w:tab/>
      <w:t>Implementazione RSA in Java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024D48"/>
    <w:multiLevelType w:val="hybridMultilevel"/>
    <w:tmpl w:val="2AF46168"/>
    <w:lvl w:ilvl="0" w:tplc="300CC1EE">
      <w:start w:val="1"/>
      <w:numFmt w:val="bullet"/>
      <w:lvlText w:val="–"/>
      <w:lvlJc w:val="left"/>
      <w:pPr>
        <w:ind w:left="720" w:hanging="360"/>
      </w:pPr>
    </w:lvl>
    <w:lvl w:ilvl="1" w:tplc="5698945C">
      <w:start w:val="1"/>
      <w:numFmt w:val="bullet"/>
      <w:lvlText w:val="·"/>
      <w:lvlJc w:val="left"/>
      <w:pPr>
        <w:ind w:left="1080" w:hanging="360"/>
      </w:pPr>
    </w:lvl>
    <w:lvl w:ilvl="2" w:tplc="F6B4FA42">
      <w:numFmt w:val="decimal"/>
      <w:lvlText w:val=""/>
      <w:lvlJc w:val="left"/>
    </w:lvl>
    <w:lvl w:ilvl="3" w:tplc="59127594">
      <w:numFmt w:val="decimal"/>
      <w:lvlText w:val=""/>
      <w:lvlJc w:val="left"/>
    </w:lvl>
    <w:lvl w:ilvl="4" w:tplc="31223038">
      <w:numFmt w:val="decimal"/>
      <w:lvlText w:val=""/>
      <w:lvlJc w:val="left"/>
    </w:lvl>
    <w:lvl w:ilvl="5" w:tplc="5F2A6522">
      <w:numFmt w:val="decimal"/>
      <w:lvlText w:val=""/>
      <w:lvlJc w:val="left"/>
    </w:lvl>
    <w:lvl w:ilvl="6" w:tplc="2ED62F2A">
      <w:numFmt w:val="decimal"/>
      <w:lvlText w:val=""/>
      <w:lvlJc w:val="left"/>
    </w:lvl>
    <w:lvl w:ilvl="7" w:tplc="DE841612">
      <w:numFmt w:val="decimal"/>
      <w:lvlText w:val=""/>
      <w:lvlJc w:val="left"/>
    </w:lvl>
    <w:lvl w:ilvl="8" w:tplc="FBC4347A">
      <w:numFmt w:val="decimal"/>
      <w:lvlText w:val=""/>
      <w:lvlJc w:val="left"/>
    </w:lvl>
  </w:abstractNum>
  <w:abstractNum w:abstractNumId="1" w15:restartNumberingAfterBreak="0">
    <w:nsid w:val="72352888"/>
    <w:multiLevelType w:val="hybridMultilevel"/>
    <w:tmpl w:val="403A7580"/>
    <w:lvl w:ilvl="0" w:tplc="2346B8E2">
      <w:start w:val="1"/>
      <w:numFmt w:val="bullet"/>
      <w:lvlText w:val="●"/>
      <w:lvlJc w:val="left"/>
      <w:pPr>
        <w:ind w:left="720" w:hanging="360"/>
      </w:pPr>
    </w:lvl>
    <w:lvl w:ilvl="1" w:tplc="666CD1CC">
      <w:start w:val="1"/>
      <w:numFmt w:val="bullet"/>
      <w:lvlText w:val="○"/>
      <w:lvlJc w:val="left"/>
      <w:pPr>
        <w:ind w:left="1440" w:hanging="360"/>
      </w:pPr>
    </w:lvl>
    <w:lvl w:ilvl="2" w:tplc="29983780">
      <w:start w:val="1"/>
      <w:numFmt w:val="bullet"/>
      <w:lvlText w:val="■"/>
      <w:lvlJc w:val="left"/>
      <w:pPr>
        <w:ind w:left="2160" w:hanging="360"/>
      </w:pPr>
    </w:lvl>
    <w:lvl w:ilvl="3" w:tplc="9C8A0A38">
      <w:start w:val="1"/>
      <w:numFmt w:val="bullet"/>
      <w:lvlText w:val="●"/>
      <w:lvlJc w:val="left"/>
      <w:pPr>
        <w:ind w:left="2880" w:hanging="360"/>
      </w:pPr>
    </w:lvl>
    <w:lvl w:ilvl="4" w:tplc="44861ACC">
      <w:start w:val="1"/>
      <w:numFmt w:val="bullet"/>
      <w:lvlText w:val="○"/>
      <w:lvlJc w:val="left"/>
      <w:pPr>
        <w:ind w:left="3600" w:hanging="360"/>
      </w:pPr>
    </w:lvl>
    <w:lvl w:ilvl="5" w:tplc="8B06D4DE">
      <w:start w:val="1"/>
      <w:numFmt w:val="bullet"/>
      <w:lvlText w:val="■"/>
      <w:lvlJc w:val="left"/>
      <w:pPr>
        <w:ind w:left="4320" w:hanging="360"/>
      </w:pPr>
    </w:lvl>
    <w:lvl w:ilvl="6" w:tplc="D4CE8B46">
      <w:start w:val="1"/>
      <w:numFmt w:val="bullet"/>
      <w:lvlText w:val="●"/>
      <w:lvlJc w:val="left"/>
      <w:pPr>
        <w:ind w:left="5040" w:hanging="360"/>
      </w:pPr>
    </w:lvl>
    <w:lvl w:ilvl="7" w:tplc="A1F246CE">
      <w:start w:val="1"/>
      <w:numFmt w:val="bullet"/>
      <w:lvlText w:val="●"/>
      <w:lvlJc w:val="left"/>
      <w:pPr>
        <w:ind w:left="5760" w:hanging="360"/>
      </w:pPr>
    </w:lvl>
    <w:lvl w:ilvl="8" w:tplc="A1861166">
      <w:start w:val="1"/>
      <w:numFmt w:val="bullet"/>
      <w:lvlText w:val="●"/>
      <w:lvlJc w:val="left"/>
      <w:pPr>
        <w:ind w:left="6480" w:hanging="360"/>
      </w:pPr>
    </w:lvl>
  </w:abstractNum>
  <w:num w:numId="1" w16cid:durableId="1895389234">
    <w:abstractNumId w:val="1"/>
    <w:lvlOverride w:ilvl="0">
      <w:startOverride w:val="1"/>
    </w:lvlOverride>
  </w:num>
  <w:num w:numId="2" w16cid:durableId="17502302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5F0"/>
    <w:rsid w:val="002B1D68"/>
    <w:rsid w:val="003535F0"/>
    <w:rsid w:val="003733B8"/>
    <w:rsid w:val="007D07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8983"/>
  <w15:docId w15:val="{9F7A49D1-4AA2-414A-8009-D81C1117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2C2C2C"/>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480" w:after="160"/>
      <w:outlineLvl w:val="0"/>
    </w:pPr>
    <w:rPr>
      <w:b/>
      <w:bCs/>
      <w:color w:val="1A1A1A"/>
      <w:sz w:val="36"/>
      <w:szCs w:val="36"/>
    </w:rPr>
  </w:style>
  <w:style w:type="paragraph" w:styleId="Titolo2">
    <w:name w:val="heading 2"/>
    <w:uiPriority w:val="9"/>
    <w:unhideWhenUsed/>
    <w:qFormat/>
    <w:pPr>
      <w:spacing w:before="320" w:after="120"/>
      <w:outlineLvl w:val="1"/>
    </w:pPr>
    <w:rPr>
      <w:b/>
      <w:bCs/>
      <w:color w:val="1A1A1A"/>
      <w:sz w:val="26"/>
      <w:szCs w:val="26"/>
    </w:rPr>
  </w:style>
  <w:style w:type="paragraph" w:styleId="Titolo3">
    <w:name w:val="heading 3"/>
    <w:uiPriority w:val="9"/>
    <w:unhideWhenUsed/>
    <w:qFormat/>
    <w:pPr>
      <w:spacing w:before="240" w:after="80"/>
      <w:outlineLvl w:val="2"/>
    </w:pPr>
    <w:rPr>
      <w:b/>
      <w:bCs/>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2378</Words>
  <Characters>13560</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Elisabetta Raione</cp:lastModifiedBy>
  <cp:revision>2</cp:revision>
  <dcterms:created xsi:type="dcterms:W3CDTF">2026-03-27T18:27:00Z</dcterms:created>
  <dcterms:modified xsi:type="dcterms:W3CDTF">2026-03-27T18:34:00Z</dcterms:modified>
</cp:coreProperties>
</file>